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27663" w14:textId="71EA0C96" w:rsidR="00AD383F" w:rsidRPr="00AD383F" w:rsidRDefault="003046F0" w:rsidP="00AD383F">
      <w:pPr>
        <w:spacing w:after="120"/>
        <w:rPr>
          <w:color w:val="FF3399"/>
        </w:rPr>
      </w:pPr>
      <w:r>
        <w:rPr>
          <w:rFonts w:ascii="Times New Roman" w:hAnsi="Times New Roman"/>
          <w:b/>
          <w:sz w:val="28"/>
          <w:szCs w:val="28"/>
        </w:rPr>
        <w:t xml:space="preserve">Wymagania edukacyjne z przyrody dla klasy 4 szkoły podstawowej oparte na programie nauczania </w:t>
      </w:r>
      <w:r w:rsidR="00AD383F">
        <w:rPr>
          <w:rFonts w:ascii="Times New Roman" w:hAnsi="Times New Roman"/>
          <w:b/>
          <w:sz w:val="28"/>
          <w:szCs w:val="28"/>
        </w:rPr>
        <w:t xml:space="preserve">„Tajemnice przyrody” </w:t>
      </w:r>
      <w:r>
        <w:rPr>
          <w:rFonts w:ascii="Times New Roman" w:hAnsi="Times New Roman"/>
          <w:b/>
          <w:sz w:val="28"/>
          <w:szCs w:val="28"/>
        </w:rPr>
        <w:t xml:space="preserve"> autorstwa Jolanty Golanko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53"/>
        <w:gridCol w:w="1606"/>
        <w:gridCol w:w="2478"/>
        <w:gridCol w:w="2342"/>
        <w:gridCol w:w="2201"/>
        <w:gridCol w:w="2487"/>
        <w:gridCol w:w="2622"/>
      </w:tblGrid>
      <w:tr w:rsidR="0000320E" w:rsidRPr="001415F4" w14:paraId="033530D7" w14:textId="77777777" w:rsidTr="009301B3">
        <w:trPr>
          <w:cantSplit/>
          <w:tblHeader/>
        </w:trPr>
        <w:tc>
          <w:tcPr>
            <w:tcW w:w="537" w:type="pct"/>
            <w:vAlign w:val="center"/>
          </w:tcPr>
          <w:p w14:paraId="5D001380" w14:textId="60517450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Tytuł 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rozdziału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 podręczniku</w:t>
            </w:r>
          </w:p>
        </w:tc>
        <w:tc>
          <w:tcPr>
            <w:tcW w:w="522" w:type="pct"/>
            <w:vAlign w:val="center"/>
          </w:tcPr>
          <w:p w14:paraId="66F903B8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Numer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br/>
              <w:t>i temat lekcji</w:t>
            </w:r>
          </w:p>
        </w:tc>
        <w:tc>
          <w:tcPr>
            <w:tcW w:w="805" w:type="pct"/>
            <w:vAlign w:val="center"/>
          </w:tcPr>
          <w:p w14:paraId="67B53571" w14:textId="3A86A96B" w:rsidR="00E80355" w:rsidRPr="00440114" w:rsidRDefault="00C91108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dopuszczająca</w:t>
            </w:r>
          </w:p>
        </w:tc>
        <w:tc>
          <w:tcPr>
            <w:tcW w:w="761" w:type="pct"/>
            <w:vAlign w:val="center"/>
          </w:tcPr>
          <w:p w14:paraId="232369F7" w14:textId="09576738" w:rsidR="00E80355" w:rsidRPr="00440114" w:rsidRDefault="009301B3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dostateczna</w:t>
            </w:r>
          </w:p>
        </w:tc>
        <w:tc>
          <w:tcPr>
            <w:tcW w:w="715" w:type="pct"/>
            <w:vAlign w:val="center"/>
          </w:tcPr>
          <w:p w14:paraId="00003B00" w14:textId="33E691A3" w:rsidR="00E80355" w:rsidRPr="00440114" w:rsidRDefault="009301B3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dobra</w:t>
            </w:r>
          </w:p>
        </w:tc>
        <w:tc>
          <w:tcPr>
            <w:tcW w:w="808" w:type="pct"/>
            <w:vAlign w:val="center"/>
          </w:tcPr>
          <w:p w14:paraId="0164BB80" w14:textId="4C0E4FBD" w:rsidR="00E80355" w:rsidRPr="00440114" w:rsidRDefault="009301B3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Ocena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 bardzo dobra</w:t>
            </w:r>
          </w:p>
        </w:tc>
        <w:tc>
          <w:tcPr>
            <w:tcW w:w="852" w:type="pct"/>
            <w:vAlign w:val="center"/>
          </w:tcPr>
          <w:p w14:paraId="75DEE647" w14:textId="1F236BC2" w:rsidR="00E80355" w:rsidRPr="00440114" w:rsidRDefault="009301B3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celująca</w:t>
            </w:r>
          </w:p>
        </w:tc>
      </w:tr>
      <w:tr w:rsidR="00E80355" w:rsidRPr="001415F4" w14:paraId="0714C776" w14:textId="77777777" w:rsidTr="009301B3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0034DD27" w14:textId="77777777" w:rsidR="00E80355" w:rsidRPr="001415F4" w:rsidRDefault="00E80355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1. </w:t>
            </w:r>
            <w:r w:rsidR="001D0A40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 warsztat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przyrodnika</w:t>
            </w:r>
          </w:p>
        </w:tc>
      </w:tr>
      <w:tr w:rsidR="009301B3" w:rsidRPr="001415F4" w14:paraId="616121E8" w14:textId="77777777" w:rsidTr="009301B3">
        <w:trPr>
          <w:cantSplit/>
        </w:trPr>
        <w:tc>
          <w:tcPr>
            <w:tcW w:w="1059" w:type="pct"/>
            <w:gridSpan w:val="2"/>
          </w:tcPr>
          <w:p w14:paraId="48EAF19E" w14:textId="77777777" w:rsidR="009301B3" w:rsidRDefault="009301B3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527EB135" w14:textId="69617417" w:rsidR="009301B3" w:rsidRPr="009301B3" w:rsidRDefault="009301B3" w:rsidP="009301B3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26623887" w14:textId="77777777" w:rsidTr="009301B3">
        <w:trPr>
          <w:cantSplit/>
        </w:trPr>
        <w:tc>
          <w:tcPr>
            <w:tcW w:w="537" w:type="pct"/>
          </w:tcPr>
          <w:p w14:paraId="4334A660" w14:textId="77777777" w:rsidR="007345C2" w:rsidRPr="001415F4" w:rsidRDefault="007345C2" w:rsidP="00D0431C">
            <w:pPr>
              <w:shd w:val="clear" w:color="auto" w:fill="FFFFFF"/>
              <w:ind w:right="132" w:firstLine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Przyroda i jej składniki</w:t>
            </w:r>
          </w:p>
        </w:tc>
        <w:tc>
          <w:tcPr>
            <w:tcW w:w="522" w:type="pct"/>
          </w:tcPr>
          <w:p w14:paraId="55DF950B" w14:textId="46897FA2" w:rsidR="007345C2" w:rsidRPr="001415F4" w:rsidRDefault="00EF6F49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składniki przyrody</w:t>
            </w:r>
          </w:p>
        </w:tc>
        <w:tc>
          <w:tcPr>
            <w:tcW w:w="805" w:type="pct"/>
          </w:tcPr>
          <w:p w14:paraId="41A53A88" w14:textId="77777777" w:rsidR="009301B3" w:rsidRPr="009301B3" w:rsidRDefault="008B374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D0431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elementy przyrody nieożywionej (A)</w:t>
            </w:r>
            <w:r w:rsidR="0069299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D65B24A" w14:textId="0ADC5493" w:rsidR="007345C2" w:rsidRPr="009301B3" w:rsidRDefault="008B374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B86C3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elementy przyrody ożywionej (A)</w:t>
            </w:r>
          </w:p>
        </w:tc>
        <w:tc>
          <w:tcPr>
            <w:tcW w:w="761" w:type="pct"/>
          </w:tcPr>
          <w:p w14:paraId="6F8AC37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znaczenie pojęcia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przyroda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</w:p>
          <w:p w14:paraId="02985AA4" w14:textId="77777777" w:rsidR="009301B3" w:rsidRPr="009301B3" w:rsidRDefault="00440114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041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niezbędne do życia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przyrody nieożywionej (A); </w:t>
            </w:r>
          </w:p>
          <w:p w14:paraId="4175C548" w14:textId="39796EB1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wytworów działalności człowieka (</w:t>
            </w:r>
            <w:r w:rsidR="00640E65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28659495" w14:textId="77777777"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ożywionych elementów przyrody (A); </w:t>
            </w:r>
          </w:p>
          <w:p w14:paraId="5E1E337F" w14:textId="29D9ECFE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 najbliższym otoczeniu </w:t>
            </w:r>
            <w:r w:rsidR="00B0002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wytwory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działalności człowieka (C)</w:t>
            </w:r>
          </w:p>
        </w:tc>
        <w:tc>
          <w:tcPr>
            <w:tcW w:w="808" w:type="pct"/>
          </w:tcPr>
          <w:p w14:paraId="70C5E946" w14:textId="77777777"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powiązań przyrody nieożywionej z przyrodą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ożywion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14:paraId="47AA6EE5" w14:textId="73932806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klasyfikuje wskazane elementy na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ożywione </w:t>
            </w:r>
            <w:r w:rsidR="005832B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przyrody,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nieożywione składniki przyrody oraz wytwory działalności człowieka (C)</w:t>
            </w:r>
          </w:p>
        </w:tc>
        <w:tc>
          <w:tcPr>
            <w:tcW w:w="852" w:type="pct"/>
          </w:tcPr>
          <w:p w14:paraId="706D2646" w14:textId="3CBCA49F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w jaki sposób zmiana jednego elementu przyrody może wpłynąć na 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jej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pozostałe elementy (B)</w:t>
            </w:r>
          </w:p>
        </w:tc>
      </w:tr>
      <w:tr w:rsidR="0000320E" w:rsidRPr="001415F4" w14:paraId="1FFD3DD9" w14:textId="77777777" w:rsidTr="009301B3">
        <w:trPr>
          <w:cantSplit/>
        </w:trPr>
        <w:tc>
          <w:tcPr>
            <w:tcW w:w="537" w:type="pct"/>
          </w:tcPr>
          <w:p w14:paraId="211F5881" w14:textId="4790B02D" w:rsidR="007345C2" w:rsidRPr="001415F4" w:rsidRDefault="007345C2" w:rsidP="00440114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Jak poznawać przyrodę?</w:t>
            </w:r>
          </w:p>
        </w:tc>
        <w:tc>
          <w:tcPr>
            <w:tcW w:w="522" w:type="pct"/>
          </w:tcPr>
          <w:p w14:paraId="4A930EF3" w14:textId="1EE81CD0" w:rsidR="007345C2" w:rsidRPr="001415F4" w:rsidRDefault="00EF6F49" w:rsidP="00440114">
            <w:pPr>
              <w:shd w:val="clear" w:color="auto" w:fill="FFFFFF"/>
              <w:ind w:right="120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Jakimi sposobami poznajemy przyrodę?</w:t>
            </w:r>
          </w:p>
        </w:tc>
        <w:tc>
          <w:tcPr>
            <w:tcW w:w="805" w:type="pct"/>
          </w:tcPr>
          <w:p w14:paraId="66367F9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zmysły umożliwiające poznawanie otaczającego świata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764F42E1" w14:textId="77777777" w:rsidR="009301B3" w:rsidRPr="009301B3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informacji uzyskanych dzięki wybranym zmysłom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06B16210" w14:textId="53C98DBC" w:rsidR="007345C2" w:rsidRPr="001415F4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obserwacja (B)</w:t>
            </w:r>
          </w:p>
        </w:tc>
        <w:tc>
          <w:tcPr>
            <w:tcW w:w="761" w:type="pct"/>
          </w:tcPr>
          <w:p w14:paraId="0F87A4E4" w14:textId="77777777" w:rsidR="009301B3" w:rsidRPr="009301B3" w:rsidRDefault="00D0431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rolę poszczególnych zmysłów w poznawaniu świata (B);</w:t>
            </w:r>
            <w:r w:rsidR="002075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2B7FFB9" w14:textId="77777777" w:rsidR="009301B3" w:rsidRPr="009301B3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źródła informacji o przyrodzie (A); </w:t>
            </w:r>
          </w:p>
          <w:p w14:paraId="5E0BB4DC" w14:textId="61CD796C" w:rsidR="007345C2" w:rsidRPr="001415F4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najważniejsze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prowadzenia obserwacji i wykonywania doświadczeń (B)</w:t>
            </w:r>
          </w:p>
        </w:tc>
        <w:tc>
          <w:tcPr>
            <w:tcW w:w="715" w:type="pct"/>
          </w:tcPr>
          <w:p w14:paraId="58192A63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liczbę</w:t>
            </w:r>
            <w:r w:rsidR="00813B9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 informacji uzyskiwanych za pomocą poszczególnych zmysłów (C);</w:t>
            </w:r>
          </w:p>
          <w:p w14:paraId="5CFBE089" w14:textId="77777777"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przyrodnika (A)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248BE47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rolę obserwacji w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poznawaniu przyrody (B); </w:t>
            </w:r>
          </w:p>
          <w:p w14:paraId="02264CD8" w14:textId="45E1CB80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etapy doświadczenia (</w:t>
            </w:r>
            <w:r w:rsidR="0073237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14:paraId="29C53E6B" w14:textId="77777777"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jakim celu prowadzi się doświadczenia i eksperymenty przyrodnicze (B);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25EA3AF" w14:textId="3BB855ED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śnia różnice między eksperymentem 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doświadczenie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  <w:r w:rsidR="00A46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2" w:type="pct"/>
          </w:tcPr>
          <w:p w14:paraId="65BFBA5F" w14:textId="77777777"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obserwacji podejmuje próbę przewidzenia niektórych sytuacji i zjawisk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dotyczących pogody, zachowania zwierząt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2CD8B4E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przeprowadza dowolne doświadczenie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posługując się instrukcją, zapisuje obserwacje i wyniki (D); </w:t>
            </w:r>
          </w:p>
          <w:p w14:paraId="267635DE" w14:textId="075DC14E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do niektórych doświadczeń należy używać dwóch zestawów</w:t>
            </w:r>
            <w:r w:rsidR="005F1C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doświadczalnych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6971F275" w14:textId="77777777" w:rsidTr="009301B3">
        <w:trPr>
          <w:cantSplit/>
        </w:trPr>
        <w:tc>
          <w:tcPr>
            <w:tcW w:w="537" w:type="pct"/>
          </w:tcPr>
          <w:p w14:paraId="513A6A26" w14:textId="392DF98A" w:rsidR="007345C2" w:rsidRPr="001415F4" w:rsidRDefault="007345C2" w:rsidP="00D0431C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Przyrządy i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przyrodnika</w:t>
            </w:r>
          </w:p>
        </w:tc>
        <w:tc>
          <w:tcPr>
            <w:tcW w:w="522" w:type="pct"/>
          </w:tcPr>
          <w:p w14:paraId="4907161C" w14:textId="6C85065C" w:rsidR="007345C2" w:rsidRPr="001415F4" w:rsidRDefault="00EF6F49" w:rsidP="00D0431C">
            <w:pPr>
              <w:shd w:val="clear" w:color="auto" w:fill="FFFFFF"/>
              <w:ind w:right="158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Przyrządy i 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ułatwiające prowadzenie obserwacji</w:t>
            </w:r>
          </w:p>
        </w:tc>
        <w:tc>
          <w:tcPr>
            <w:tcW w:w="805" w:type="pct"/>
          </w:tcPr>
          <w:p w14:paraId="6AFA28E0" w14:textId="77777777"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przyrządów służących do prowadzenia obserwacji w terenie (A); </w:t>
            </w:r>
          </w:p>
          <w:p w14:paraId="6AE3F02B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przeprowadza obserwację za pomocą lupy lub lornetki (C); </w:t>
            </w:r>
          </w:p>
          <w:p w14:paraId="15F6B256" w14:textId="0A48DFA6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notuje </w:t>
            </w:r>
            <w:r w:rsidR="003D1811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dwa</w:t>
            </w:r>
            <w:r w:rsidR="006A11E0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/</w:t>
            </w:r>
            <w:r w:rsidR="00D0431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trzy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</w:t>
            </w:r>
            <w:r w:rsid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s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postrzeżenia dotyczące obserwowanych obiektów (C); </w:t>
            </w:r>
          </w:p>
          <w:p w14:paraId="6DA2C6B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wykonuje schematyczny rysunek obserwowanego obiektu (C)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; </w:t>
            </w:r>
          </w:p>
          <w:p w14:paraId="2FE81600" w14:textId="18AE2D34" w:rsidR="007345C2" w:rsidRPr="009301B3" w:rsidRDefault="006A11E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dokonuje 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pomiar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u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z wykorzystaniem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taśmy mierniczej (C)</w:t>
            </w:r>
          </w:p>
        </w:tc>
        <w:tc>
          <w:tcPr>
            <w:tcW w:w="761" w:type="pct"/>
          </w:tcPr>
          <w:p w14:paraId="4B2FD754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służący do prowadzenia obserwacji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obserwowanego obiektu (C); </w:t>
            </w:r>
          </w:p>
          <w:p w14:paraId="7FD815FB" w14:textId="77777777" w:rsidR="009301B3" w:rsidRPr="009301B3" w:rsidRDefault="006A11E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propozycje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które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należy przygotować do prowadzenia obserwacji w terenie (D); </w:t>
            </w:r>
          </w:p>
          <w:p w14:paraId="14941B17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charakterystyczne cechy obserwowanych obiektów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5A7CEBD" w14:textId="1FD0492E"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użycia taśmy mierniczej (B)</w:t>
            </w:r>
            <w:r w:rsidR="008F0266" w:rsidRPr="001415F4" w:rsidDel="008F02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5" w:type="pct"/>
          </w:tcPr>
          <w:p w14:paraId="7EC8529F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miejsca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obserwacji (</w:t>
            </w:r>
            <w:r w:rsidR="008F026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0966E48F" w14:textId="77777777" w:rsidR="009301B3" w:rsidRPr="009301B3" w:rsidRDefault="00606048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przyrząd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obserw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acji konkretnego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obiektu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1B2E62E" w14:textId="661687DC"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najważniejsze części mikroskopu (A)</w:t>
            </w:r>
          </w:p>
        </w:tc>
        <w:tc>
          <w:tcPr>
            <w:tcW w:w="808" w:type="pct"/>
          </w:tcPr>
          <w:p w14:paraId="79ABDD9B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obserwację dowolnego obiektu lub organizmu w terenie (D); </w:t>
            </w:r>
          </w:p>
          <w:p w14:paraId="23587D4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 celowość zaplanowanej obserwacji (D)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7352B0F" w14:textId="5161787F"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przygotowania obiektu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obserwacji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mikroskopowej (B)</w:t>
            </w:r>
          </w:p>
        </w:tc>
        <w:tc>
          <w:tcPr>
            <w:tcW w:w="852" w:type="pct"/>
          </w:tcPr>
          <w:p w14:paraId="5DC1A8B4" w14:textId="4EBE5E98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notatkę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temat innych przyrządów służących do prowadzenia obserwacji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odległych obiektów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głębin (D)</w:t>
            </w:r>
          </w:p>
        </w:tc>
      </w:tr>
      <w:tr w:rsidR="0000320E" w:rsidRPr="001415F4" w14:paraId="3CA089AD" w14:textId="77777777" w:rsidTr="009301B3">
        <w:trPr>
          <w:cantSplit/>
          <w:trHeight w:val="1645"/>
        </w:trPr>
        <w:tc>
          <w:tcPr>
            <w:tcW w:w="537" w:type="pct"/>
            <w:vMerge w:val="restart"/>
          </w:tcPr>
          <w:p w14:paraId="536F5003" w14:textId="77777777" w:rsidR="00C32101" w:rsidRPr="001415F4" w:rsidRDefault="00C32101" w:rsidP="00440114">
            <w:pPr>
              <w:shd w:val="clear" w:color="auto" w:fill="FFFFFF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Określamy kierunki geograficzne</w:t>
            </w:r>
          </w:p>
        </w:tc>
        <w:tc>
          <w:tcPr>
            <w:tcW w:w="522" w:type="pct"/>
          </w:tcPr>
          <w:p w14:paraId="705D774D" w14:textId="3EEAA4E1" w:rsidR="00C32101" w:rsidRPr="001415F4" w:rsidRDefault="00EF6F49" w:rsidP="00440114">
            <w:pPr>
              <w:shd w:val="clear" w:color="auto" w:fill="FFFFFF"/>
              <w:ind w:right="331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 jaki sposób określamy kierunki geograficzne?</w:t>
            </w:r>
          </w:p>
        </w:tc>
        <w:tc>
          <w:tcPr>
            <w:tcW w:w="805" w:type="pct"/>
            <w:vMerge w:val="restart"/>
          </w:tcPr>
          <w:p w14:paraId="4107F854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głównych kierunków geograficznych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wskazanych przez nauczyciela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widnokręgu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0C839F6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wyznacza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na podstawie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instrukcji słownej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główne kierunki geograficzne za pomocą kompasu (C); </w:t>
            </w:r>
          </w:p>
          <w:p w14:paraId="4CB6BA9C" w14:textId="69CE776B" w:rsidR="00C32101" w:rsidRPr="001415F4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warunki wyznaczania kierunku północnego za pomocą gnomonu</w:t>
            </w:r>
            <w:r w:rsidR="00EF15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czyli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prost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ego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patyk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 prę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</w:t>
            </w:r>
            <w:r w:rsidR="00E52D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słoneczny dzień (B)</w:t>
            </w:r>
          </w:p>
        </w:tc>
        <w:tc>
          <w:tcPr>
            <w:tcW w:w="761" w:type="pct"/>
            <w:vMerge w:val="restart"/>
          </w:tcPr>
          <w:p w14:paraId="7F5F2F8C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C45F478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skróty do nazw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2EE54A25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warunki korzystania z kompasu (A); </w:t>
            </w:r>
          </w:p>
          <w:p w14:paraId="1921D368" w14:textId="02C0861A" w:rsidR="00C32101" w:rsidRPr="001415F4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posługując się instrukcją, wyznacza główne kierunki geo</w:t>
            </w:r>
            <w:r w:rsidR="005610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graficzne za pomocą gnomonu (C)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5" w:type="pct"/>
            <w:vMerge w:val="restart"/>
          </w:tcPr>
          <w:p w14:paraId="791D5878" w14:textId="77777777" w:rsid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co to jest widnokrąg (B); </w:t>
            </w:r>
          </w:p>
          <w:p w14:paraId="780152D1" w14:textId="77777777" w:rsid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budowę kompasu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E60F5F1" w14:textId="77777777" w:rsidR="009301B3" w:rsidRDefault="004B70D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samodzielnie 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wyznacza kierunk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geograficzn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 pomocą kompasu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41B8035D" w14:textId="65D31888"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wyznacza się kierunki pośrednie (B)</w:t>
            </w:r>
          </w:p>
        </w:tc>
        <w:tc>
          <w:tcPr>
            <w:tcW w:w="808" w:type="pct"/>
            <w:vMerge w:val="restart"/>
          </w:tcPr>
          <w:p w14:paraId="761AD993" w14:textId="77777777" w:rsidR="00CD1446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wykorzystania w życiu umiejętności wyznaczania kierunków geograficznych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AC71F5F" w14:textId="77777777" w:rsidR="00CD1446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dokładność wyznaczania kierunków geograficznych za pomocą kompasu i gnomonu (D); </w:t>
            </w:r>
          </w:p>
          <w:p w14:paraId="4B65E4AC" w14:textId="7F19C5D3"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tworzy się nazwy kierunków pośrednich (B)</w:t>
            </w:r>
          </w:p>
        </w:tc>
        <w:tc>
          <w:tcPr>
            <w:tcW w:w="852" w:type="pct"/>
            <w:vMerge w:val="restart"/>
          </w:tcPr>
          <w:p w14:paraId="39E26098" w14:textId="640B52C1"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wyznaczania kierunku północnego </w:t>
            </w:r>
            <w:r w:rsidR="00386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położenia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Gwiazdy Polarnej oraz innych obiektów w otoczeniu (B)</w:t>
            </w:r>
          </w:p>
        </w:tc>
      </w:tr>
      <w:tr w:rsidR="0000320E" w:rsidRPr="001415F4" w14:paraId="236B7204" w14:textId="77777777" w:rsidTr="009301B3">
        <w:trPr>
          <w:cantSplit/>
        </w:trPr>
        <w:tc>
          <w:tcPr>
            <w:tcW w:w="537" w:type="pct"/>
            <w:vMerge/>
          </w:tcPr>
          <w:p w14:paraId="75CE7F3F" w14:textId="77777777"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</w:tcPr>
          <w:p w14:paraId="0DF48615" w14:textId="66B0C844" w:rsidR="00C32101" w:rsidRPr="001415F4" w:rsidRDefault="00EF6F49" w:rsidP="00811FF8">
            <w:pPr>
              <w:shd w:val="clear" w:color="auto" w:fill="FFFFFF"/>
              <w:ind w:right="3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Określamy kierunki geograficzne za pomocą kompasu i gnomonu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</w:t>
            </w:r>
            <w:r w:rsidR="00811FF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ekcja w terenie</w:t>
            </w:r>
          </w:p>
        </w:tc>
        <w:tc>
          <w:tcPr>
            <w:tcW w:w="805" w:type="pct"/>
            <w:vMerge/>
          </w:tcPr>
          <w:p w14:paraId="78C88035" w14:textId="6D6DB3FC" w:rsidR="00C32101" w:rsidRPr="001415F4" w:rsidRDefault="00C32101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3EEB7461" w14:textId="31CEA1F5" w:rsidR="00C32101" w:rsidRPr="001415F4" w:rsidRDefault="00C32101">
            <w:pPr>
              <w:shd w:val="clear" w:color="auto" w:fill="FFFFFF"/>
              <w:ind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69DC8248" w14:textId="7F6545E0" w:rsidR="00C32101" w:rsidRPr="001415F4" w:rsidRDefault="00C32101">
            <w:pPr>
              <w:shd w:val="clear" w:color="auto" w:fill="FFFFFF"/>
              <w:ind w:righ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4B7EE437" w14:textId="572B70CB" w:rsidR="00C32101" w:rsidRPr="001415F4" w:rsidRDefault="00C32101">
            <w:pPr>
              <w:shd w:val="clear" w:color="auto" w:fill="FFFFFF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5E05E693" w14:textId="77777777"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C71" w:rsidRPr="001415F4" w14:paraId="427F4C99" w14:textId="77777777" w:rsidTr="009301B3">
        <w:trPr>
          <w:cantSplit/>
        </w:trPr>
        <w:tc>
          <w:tcPr>
            <w:tcW w:w="537" w:type="pct"/>
          </w:tcPr>
          <w:p w14:paraId="40D88B40" w14:textId="77777777" w:rsidR="00572C71" w:rsidRPr="001415F4" w:rsidRDefault="00572C7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1</w:t>
            </w:r>
          </w:p>
        </w:tc>
        <w:tc>
          <w:tcPr>
            <w:tcW w:w="4463" w:type="pct"/>
            <w:gridSpan w:val="6"/>
          </w:tcPr>
          <w:p w14:paraId="4E62E1DA" w14:textId="2E6FEF81" w:rsidR="00572C71" w:rsidRPr="001415F4" w:rsidRDefault="00377ACA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6., 7.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Podsumowanie i sprawdzian z działu: „</w:t>
            </w:r>
            <w:r w:rsidR="009E0576" w:rsidRP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warsztat przyrodnika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</w:tr>
      <w:tr w:rsidR="007345C2" w:rsidRPr="001415F4" w14:paraId="38B3BA5E" w14:textId="77777777" w:rsidTr="00CD144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2DFF5D86" w14:textId="61178444" w:rsidR="00572C71" w:rsidRPr="001415F4" w:rsidRDefault="007345C2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2.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</w:t>
            </w:r>
            <w:r w:rsidR="00A241CB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pogodę i inne 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zjawisk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przyrodnicze</w:t>
            </w:r>
          </w:p>
        </w:tc>
      </w:tr>
      <w:tr w:rsidR="00CD1446" w:rsidRPr="001415F4" w14:paraId="51B7913B" w14:textId="77777777" w:rsidTr="00334D04">
        <w:trPr>
          <w:cantSplit/>
        </w:trPr>
        <w:tc>
          <w:tcPr>
            <w:tcW w:w="1059" w:type="pct"/>
            <w:gridSpan w:val="2"/>
          </w:tcPr>
          <w:p w14:paraId="68719EA5" w14:textId="77777777" w:rsidR="00CD1446" w:rsidRDefault="00CD1446" w:rsidP="00334D0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69E001F2" w14:textId="77777777" w:rsidR="00CD1446" w:rsidRPr="009301B3" w:rsidRDefault="00CD1446" w:rsidP="00334D04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074D85EF" w14:textId="77777777" w:rsidTr="009301B3">
        <w:trPr>
          <w:cantSplit/>
        </w:trPr>
        <w:tc>
          <w:tcPr>
            <w:tcW w:w="537" w:type="pct"/>
          </w:tcPr>
          <w:p w14:paraId="62017612" w14:textId="426834C0" w:rsidR="007345C2" w:rsidRPr="001415F4" w:rsidRDefault="007345C2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1.Substancje wokół nas</w:t>
            </w:r>
          </w:p>
        </w:tc>
        <w:tc>
          <w:tcPr>
            <w:tcW w:w="522" w:type="pct"/>
          </w:tcPr>
          <w:p w14:paraId="6D1B8D24" w14:textId="6DB90ABA" w:rsidR="007345C2" w:rsidRPr="001415F4" w:rsidRDefault="00377ACA" w:rsidP="00377ACA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Otaczają nas substancje</w:t>
            </w:r>
          </w:p>
        </w:tc>
        <w:tc>
          <w:tcPr>
            <w:tcW w:w="805" w:type="pct"/>
          </w:tcPr>
          <w:p w14:paraId="6326B883" w14:textId="77777777" w:rsidR="00CD1446" w:rsidRDefault="004C706B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 najbliższym otoczeniu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przykłady ciał stałych, cieczy i gazów (B); </w:t>
            </w:r>
          </w:p>
          <w:p w14:paraId="0380C590" w14:textId="77777777" w:rsidR="00CD1446" w:rsidRDefault="004C706B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w najbliższym otoczeniu</w:t>
            </w:r>
            <w:r w:rsidR="00EF15A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ciał plastycznych, kruchych i sprężystych (B)</w:t>
            </w:r>
            <w:r w:rsidR="00F9353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590DD68E" w14:textId="77777777" w:rsidR="00CD1446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występowania zjawiska rozszerzalności cieplnej ciał stałych (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171C3553" w14:textId="7E27D470" w:rsidR="00285A44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ciała stałe 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ciecz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ami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 względem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ej 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właściwości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kształt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761" w:type="pct"/>
          </w:tcPr>
          <w:p w14:paraId="55861BC9" w14:textId="77777777" w:rsidR="00CD1446" w:rsidRDefault="0031465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ymienia stany skupienia, w 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których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występują substancje (A); </w:t>
            </w:r>
          </w:p>
          <w:p w14:paraId="30365DE3" w14:textId="02ECE7D2"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6103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56103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wykorzystania właściwości ciał stałych w życiu codziennym (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2794EE72" w14:textId="77777777" w:rsidR="00CD1446" w:rsidRDefault="0007357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zjawisko rozszerzalności cieplnej (B); </w:t>
            </w:r>
          </w:p>
          <w:p w14:paraId="30BC91CD" w14:textId="14E4C637"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występowania zjawiska rozszerzalności cieplnej ciał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stałych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cieczy 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oraz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gazów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(D)</w:t>
            </w:r>
          </w:p>
        </w:tc>
        <w:tc>
          <w:tcPr>
            <w:tcW w:w="808" w:type="pct"/>
          </w:tcPr>
          <w:p w14:paraId="7AFF1ADE" w14:textId="77777777" w:rsidR="00CD1446" w:rsidRDefault="0031465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lasyfikuje ciała 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stałe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 względu na właściwości (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258F1205" w14:textId="77777777" w:rsidR="00CD1446" w:rsidRDefault="0056103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czym polega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kruch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ość,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plastyczn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ość i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sprężyst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ość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7AEB098F" w14:textId="77777777" w:rsidR="00CD1446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właściwości ciał stałych, cieczy i gazów (C)</w:t>
            </w:r>
            <w:r w:rsidR="00BB047E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D323220" w14:textId="7CB3059B" w:rsidR="007345C2" w:rsidRPr="009301B3" w:rsidRDefault="00203745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zasadę działania termometru cieczowego (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153B2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14:paraId="19B9C880" w14:textId="67A926C7"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uzasadnia, popierając </w:t>
            </w:r>
            <w:r w:rsidR="00AD391E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swoje stanowisko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przykładami z życia, dlaczego ważna jest znajomość właściwości ciał (D)</w:t>
            </w:r>
          </w:p>
        </w:tc>
      </w:tr>
      <w:tr w:rsidR="0000320E" w:rsidRPr="001415F4" w14:paraId="1E714FFE" w14:textId="77777777" w:rsidTr="009301B3">
        <w:trPr>
          <w:cantSplit/>
        </w:trPr>
        <w:tc>
          <w:tcPr>
            <w:tcW w:w="537" w:type="pct"/>
          </w:tcPr>
          <w:p w14:paraId="4417D47A" w14:textId="54AEB4E4" w:rsidR="00572C71" w:rsidRPr="001415F4" w:rsidRDefault="00572C71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Woda występuje w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stanach skupienia</w:t>
            </w:r>
          </w:p>
        </w:tc>
        <w:tc>
          <w:tcPr>
            <w:tcW w:w="522" w:type="pct"/>
          </w:tcPr>
          <w:p w14:paraId="613F1E11" w14:textId="0C365BC0" w:rsidR="00572C71" w:rsidRPr="001415F4" w:rsidRDefault="00377ACA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stany skupienia wody</w:t>
            </w:r>
          </w:p>
        </w:tc>
        <w:tc>
          <w:tcPr>
            <w:tcW w:w="805" w:type="pct"/>
          </w:tcPr>
          <w:p w14:paraId="2B14CAD3" w14:textId="77777777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stany skupienia wody w przyrodzie (A); </w:t>
            </w:r>
          </w:p>
          <w:p w14:paraId="743E9FF4" w14:textId="792AB67E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występowania wody w różnych stanach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skupienia (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14:paraId="22EC2FFC" w14:textId="77777777"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budowę termometru (B); </w:t>
            </w:r>
          </w:p>
          <w:p w14:paraId="584A3628" w14:textId="77777777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wskazania termometru (C)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D715288" w14:textId="59F99EB4" w:rsidR="00572C71" w:rsidRPr="009301B3" w:rsidRDefault="0050758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krzepnięcie i topnienie (B)</w:t>
            </w:r>
          </w:p>
        </w:tc>
        <w:tc>
          <w:tcPr>
            <w:tcW w:w="761" w:type="pct"/>
          </w:tcPr>
          <w:p w14:paraId="0F781BE0" w14:textId="77777777" w:rsidR="00572C71" w:rsidRPr="009301B3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zasadę działania termometru (B); 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przeprowadza, zgodnie z instrukcją, doświadczenia wykazujące: </w:t>
            </w:r>
          </w:p>
          <w:p w14:paraId="778E8950" w14:textId="77777777" w:rsidR="00CD1446" w:rsidRDefault="00572C71" w:rsidP="00CD1446">
            <w:pPr>
              <w:pStyle w:val="Akapitzlist"/>
              <w:shd w:val="clear" w:color="auto" w:fill="FFFFFF"/>
              <w:tabs>
                <w:tab w:val="left" w:pos="264"/>
              </w:tabs>
              <w:ind w:left="0"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wpływ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temperatury otoczenia na parowanie wody (C),</w:t>
            </w:r>
          </w:p>
          <w:p w14:paraId="53021951" w14:textId="543104B5" w:rsidR="00572C71" w:rsidRPr="009301B3" w:rsidRDefault="00572C71" w:rsidP="00CD1446">
            <w:pPr>
              <w:pStyle w:val="Akapitzlist"/>
              <w:shd w:val="clear" w:color="auto" w:fill="FFFFFF"/>
              <w:tabs>
                <w:tab w:val="left" w:pos="264"/>
              </w:tabs>
              <w:ind w:left="0"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obecność pary wodnej w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powietrzu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</w:t>
            </w:r>
          </w:p>
          <w:p w14:paraId="0C8B0192" w14:textId="0E157CD2" w:rsidR="00572C71" w:rsidRPr="009301B3" w:rsidRDefault="0099226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czym polega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parowanie i skraplanie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wody (B)</w:t>
            </w:r>
          </w:p>
        </w:tc>
        <w:tc>
          <w:tcPr>
            <w:tcW w:w="715" w:type="pct"/>
          </w:tcPr>
          <w:p w14:paraId="6249C905" w14:textId="77777777"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wpływające na szybkość parowania (A); </w:t>
            </w:r>
          </w:p>
          <w:p w14:paraId="5D2B3678" w14:textId="5DD57DD9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formułuje wnioski 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przeprowadzonych doświadczeń (D)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BC80213" w14:textId="2A280A98" w:rsidR="00572C71" w:rsidRPr="009301B3" w:rsidRDefault="0050758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stan skupienia wody do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wskazań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termometru (C)</w:t>
            </w:r>
          </w:p>
        </w:tc>
        <w:tc>
          <w:tcPr>
            <w:tcW w:w="808" w:type="pct"/>
          </w:tcPr>
          <w:p w14:paraId="1073C0F5" w14:textId="77777777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dokumentuje doświadczenia według poznanego schematu (D)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F7175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0B5AAC2" w14:textId="77777777"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0D320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znane z życia codziennego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zmian stanów skupienia wody (C)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53046A0B" w14:textId="43BE259C" w:rsidR="00572C71" w:rsidRPr="009301B3" w:rsidRDefault="0068353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w formie schematu zmiany stanu skupienia wody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przyrodzie (C)</w:t>
            </w:r>
          </w:p>
        </w:tc>
        <w:tc>
          <w:tcPr>
            <w:tcW w:w="852" w:type="pct"/>
          </w:tcPr>
          <w:p w14:paraId="6B650B59" w14:textId="61E26D5E" w:rsidR="00572C71" w:rsidRPr="009301B3" w:rsidRDefault="0068353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zmiany stanów skupienia wody podczas 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</w:t>
            </w:r>
            <w:r w:rsidR="00782AC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krążenia 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przyrodzie, posługując się </w:t>
            </w:r>
            <w:r w:rsidR="00782AC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wykonanym przez siebie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rysunkiem (D)</w:t>
            </w:r>
          </w:p>
        </w:tc>
      </w:tr>
      <w:tr w:rsidR="0000320E" w:rsidRPr="001415F4" w14:paraId="50C207BA" w14:textId="77777777" w:rsidTr="009301B3">
        <w:trPr>
          <w:cantSplit/>
        </w:trPr>
        <w:tc>
          <w:tcPr>
            <w:tcW w:w="537" w:type="pct"/>
          </w:tcPr>
          <w:p w14:paraId="5F592A29" w14:textId="70A7FC2C" w:rsidR="00572C71" w:rsidRPr="001415F4" w:rsidRDefault="00572C7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Składniki pogody</w:t>
            </w:r>
          </w:p>
        </w:tc>
        <w:tc>
          <w:tcPr>
            <w:tcW w:w="522" w:type="pct"/>
          </w:tcPr>
          <w:p w14:paraId="4C484121" w14:textId="0C93FB3E" w:rsidR="00572C71" w:rsidRPr="001415F4" w:rsidRDefault="009E0576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składniki pogody </w:t>
            </w:r>
          </w:p>
        </w:tc>
        <w:tc>
          <w:tcPr>
            <w:tcW w:w="805" w:type="pct"/>
          </w:tcPr>
          <w:p w14:paraId="22EC886B" w14:textId="77777777" w:rsidR="00CD1446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przynajmniej 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pogody (A);</w:t>
            </w:r>
            <w:r w:rsidR="00CE56E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F3D5D3A" w14:textId="77777777" w:rsidR="00CD1446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dowolnej ilustracji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opadów (C)</w:t>
            </w:r>
            <w:r w:rsidR="00CE56E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AF76A2E" w14:textId="673A362D" w:rsidR="00CE56EE" w:rsidRPr="001415F4" w:rsidRDefault="008D5F74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a, dlaczego burze są groźne (B)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</w:tcPr>
          <w:p w14:paraId="79030998" w14:textId="77777777" w:rsidR="00CD1446" w:rsidRDefault="00F71759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co nazywamy pogodą (B); </w:t>
            </w:r>
          </w:p>
          <w:p w14:paraId="3D712B35" w14:textId="39936992" w:rsidR="00CD1446" w:rsidRDefault="00C779DC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pojęcia: upał, przymrozek, mróz (</w:t>
            </w:r>
            <w:r w:rsidR="008D5F74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599D15C" w14:textId="0494042F" w:rsidR="00CE56EE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osadów atmosferycznych (</w:t>
            </w:r>
            <w:r w:rsidR="008D5F74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7BE1AC7B" w14:textId="084797B4" w:rsidR="00CD1446" w:rsidRDefault="0099226A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odaje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 czego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są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zbudowane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chmur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</w:t>
            </w:r>
            <w:r w:rsidR="00572C7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1F7B0C8" w14:textId="77777777" w:rsid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rozróżnia rodzaje osadów atmosferycznych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ilustracjach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  <w:r w:rsidR="004E40C0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0990D66" w14:textId="77777777" w:rsidR="00CD1446" w:rsidRDefault="003877F6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jest ciśnienie atmosferyczne (B); </w:t>
            </w:r>
          </w:p>
          <w:p w14:paraId="69018B63" w14:textId="2645D8C0" w:rsidR="00572C71" w:rsidRPr="00CD1446" w:rsidRDefault="007E7F4B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jak powstaje wiatr (B)</w:t>
            </w:r>
          </w:p>
        </w:tc>
        <w:tc>
          <w:tcPr>
            <w:tcW w:w="808" w:type="pct"/>
          </w:tcPr>
          <w:p w14:paraId="61992CC1" w14:textId="77777777" w:rsidR="00CD1446" w:rsidRDefault="007E7F4B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jak tworzy </w:t>
            </w:r>
            <w:r w:rsidR="00F30806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się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nazwę wiatru (B);</w:t>
            </w:r>
            <w:r w:rsidR="009F27C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C94232D" w14:textId="77777777" w:rsidR="00CD1446" w:rsidRDefault="00F71759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mapie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rodzaje wiatrów</w:t>
            </w:r>
            <w:r w:rsidR="00572C7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14:paraId="7B4D546A" w14:textId="651F53A6" w:rsidR="00572C71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wykazuje związek pomiędzy porą roku a występowaniem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kreślonego rodzaju 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opadów i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osadów (D)</w:t>
            </w:r>
          </w:p>
        </w:tc>
        <w:tc>
          <w:tcPr>
            <w:tcW w:w="852" w:type="pct"/>
          </w:tcPr>
          <w:p w14:paraId="60AC6596" w14:textId="7F69E66E" w:rsidR="00572C71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różnice między opadami a osadami atmosferycznymi (D)</w:t>
            </w:r>
          </w:p>
        </w:tc>
      </w:tr>
      <w:tr w:rsidR="0000320E" w:rsidRPr="001415F4" w14:paraId="72E5F664" w14:textId="77777777" w:rsidTr="009301B3">
        <w:trPr>
          <w:cantSplit/>
          <w:trHeight w:val="1854"/>
        </w:trPr>
        <w:tc>
          <w:tcPr>
            <w:tcW w:w="537" w:type="pct"/>
            <w:vMerge w:val="restart"/>
          </w:tcPr>
          <w:p w14:paraId="3EAF5B6A" w14:textId="77777777"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Obserwujemy pogodę</w:t>
            </w:r>
          </w:p>
        </w:tc>
        <w:tc>
          <w:tcPr>
            <w:tcW w:w="522" w:type="pct"/>
          </w:tcPr>
          <w:p w14:paraId="6852BA1C" w14:textId="1DC9AD51" w:rsidR="009B1FE5" w:rsidRPr="001415F4" w:rsidRDefault="009B1FE5" w:rsidP="00377ACA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Obserwujemy pogodę</w:t>
            </w:r>
          </w:p>
        </w:tc>
        <w:tc>
          <w:tcPr>
            <w:tcW w:w="805" w:type="pct"/>
            <w:vMerge w:val="restart"/>
          </w:tcPr>
          <w:p w14:paraId="09B43B65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dobiera 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odpowiednie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przyrządy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pomiaru 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ech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składników pogody (A); </w:t>
            </w:r>
          </w:p>
          <w:p w14:paraId="48645B89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odczytuje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temperaturę powietrza z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termometru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cieczowego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14:paraId="3DAAA216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instrukcji buduje wiatromierz</w:t>
            </w:r>
            <w:r w:rsidRPr="00CD1446" w:rsidDel="00811A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14:paraId="16CDEF0E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odczytuje symbole umieszczone na mapie pogody (C); </w:t>
            </w:r>
          </w:p>
          <w:p w14:paraId="66834B3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stopień zachmurzenia za pomocą symboli (C); </w:t>
            </w:r>
          </w:p>
          <w:p w14:paraId="48BAC4C0" w14:textId="7558B0CB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przedstawia rodzaj opadów za pomocą symboli (C)</w:t>
            </w:r>
          </w:p>
        </w:tc>
        <w:tc>
          <w:tcPr>
            <w:tcW w:w="761" w:type="pct"/>
            <w:vMerge w:val="restart"/>
          </w:tcPr>
          <w:p w14:paraId="17D0E80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zapisuje temperaturę dodatnią i ujemną (C); </w:t>
            </w:r>
          </w:p>
          <w:p w14:paraId="255589C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pomiaru ilości opadów (B); </w:t>
            </w:r>
          </w:p>
          <w:p w14:paraId="1B881089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jednostki, w których wyraża się składniki pogody (A); </w:t>
            </w:r>
          </w:p>
          <w:p w14:paraId="67CB7355" w14:textId="77777777" w:rsidR="00CD1446" w:rsidRDefault="00B84266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buduje deszczomierz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instr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ukcji (C); </w:t>
            </w:r>
          </w:p>
          <w:p w14:paraId="4059222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prowadzi tygodniowy kalendarz pogody na podstawie obserwacji wybranych składników pogody (C)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FAE790A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aktualny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stopień zachmurzenia nie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 na podstawie obserwacji (C);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E73ADB3" w14:textId="367F60B9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tęczę (B)</w:t>
            </w:r>
          </w:p>
        </w:tc>
        <w:tc>
          <w:tcPr>
            <w:tcW w:w="715" w:type="pct"/>
            <w:vMerge w:val="restart"/>
          </w:tcPr>
          <w:p w14:paraId="38B1D48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przyrządy służące do obserwacji meteorologicznych (A); </w:t>
            </w:r>
          </w:p>
          <w:p w14:paraId="77D03CE2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dokonuje pomiaru składników pogody – prowadzi kalendarz pogody (C)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6DBA27E" w14:textId="1933EB22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możliwą prognozę pogody 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 swojej miejscowości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następny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dzień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08" w:type="pct"/>
            <w:vMerge w:val="restart"/>
          </w:tcPr>
          <w:p w14:paraId="005A610E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prognozę pogody przedstawioną za pomocą znaków graficznych</w:t>
            </w:r>
            <w:r w:rsidR="00DA52D0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2F575EC" w14:textId="0ABC9986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kierunek wiatru 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obserwacji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2" w:type="pct"/>
            <w:vMerge w:val="restart"/>
          </w:tcPr>
          <w:p w14:paraId="1DB9906A" w14:textId="264A127B" w:rsidR="009B1FE5" w:rsidRPr="00CD1446" w:rsidRDefault="00DA52D0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opisu przedstawia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formie mapy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prognozę pogody dla Polski (D) </w:t>
            </w:r>
          </w:p>
        </w:tc>
      </w:tr>
      <w:tr w:rsidR="0000320E" w:rsidRPr="001415F4" w14:paraId="2691D121" w14:textId="77777777" w:rsidTr="009301B3">
        <w:trPr>
          <w:cantSplit/>
        </w:trPr>
        <w:tc>
          <w:tcPr>
            <w:tcW w:w="537" w:type="pct"/>
            <w:vMerge/>
          </w:tcPr>
          <w:p w14:paraId="7B2A60E5" w14:textId="77777777"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23D43A16" w14:textId="01833AA2" w:rsidR="009B1FE5" w:rsidRPr="001415F4" w:rsidRDefault="009B1FE5" w:rsidP="00377ACA">
            <w:pPr>
              <w:shd w:val="clear" w:color="auto" w:fill="FFFFFF"/>
              <w:ind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Obserwacja i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pomiar składników pogody – lekcja w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5" w:type="pct"/>
            <w:vMerge/>
          </w:tcPr>
          <w:p w14:paraId="1FC53270" w14:textId="2B1FB1F0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2F02DBFC" w14:textId="77777777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1BBE2C3D" w14:textId="6712F601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69B3E3E5" w14:textId="3AB24D11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353AA9D3" w14:textId="4A308768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14:paraId="6F821FA8" w14:textId="77777777" w:rsidTr="009301B3">
        <w:trPr>
          <w:cantSplit/>
          <w:trHeight w:val="1807"/>
        </w:trPr>
        <w:tc>
          <w:tcPr>
            <w:tcW w:w="537" w:type="pct"/>
            <w:vMerge w:val="restart"/>
          </w:tcPr>
          <w:p w14:paraId="62BB4D9A" w14:textId="0F0DE3FC" w:rsidR="009B1FE5" w:rsidRPr="001415F4" w:rsidRDefault="009B1FE5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„Wędrówka” Słońca po niebie</w:t>
            </w:r>
          </w:p>
        </w:tc>
        <w:tc>
          <w:tcPr>
            <w:tcW w:w="522" w:type="pct"/>
          </w:tcPr>
          <w:p w14:paraId="469D04C1" w14:textId="4B50F1C4" w:rsidR="009B1FE5" w:rsidRPr="001415F4" w:rsidRDefault="009B1FE5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„Wędrówka” Słońca po niebie</w:t>
            </w:r>
          </w:p>
        </w:tc>
        <w:tc>
          <w:tcPr>
            <w:tcW w:w="805" w:type="pct"/>
            <w:vMerge w:val="restart"/>
          </w:tcPr>
          <w:p w14:paraId="5476245A" w14:textId="77777777" w:rsidR="00CD1446" w:rsidRDefault="0099226A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515FA8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wschód Słońca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zachód Słońca (B); </w:t>
            </w:r>
          </w:p>
          <w:p w14:paraId="44B27A1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rysuje „drogę” Słońca na niebie (C)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00F2C98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daty rozpoczęcia kalendarzowych pór roku (A);</w:t>
            </w:r>
          </w:p>
          <w:p w14:paraId="10CC4AF7" w14:textId="612E74BF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po </w:t>
            </w:r>
            <w:r w:rsidR="00264D28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przykłady zmian zachodzących w przyrodzie </w:t>
            </w:r>
            <w:r w:rsidR="00C6790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ożywionej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 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poszczególnych porach roku (C)</w:t>
            </w:r>
          </w:p>
        </w:tc>
        <w:tc>
          <w:tcPr>
            <w:tcW w:w="761" w:type="pct"/>
            <w:vMerge w:val="restart"/>
          </w:tcPr>
          <w:p w14:paraId="4698751C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pozorną wędrówkę Słońca nad widnokręgiem (B);</w:t>
            </w:r>
            <w:r w:rsidR="00C059A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1FE3C86" w14:textId="77777777" w:rsidR="00CD1446" w:rsidRDefault="00C059AE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temperatury powietrza w ciągu dnia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2284D8C6" w14:textId="77777777" w:rsidR="00CD1446" w:rsidRDefault="00264D28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równonoc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przesilenie (B); </w:t>
            </w:r>
          </w:p>
          <w:p w14:paraId="086499F6" w14:textId="5164C921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cechy pogody w poszczególnych porach roku (B</w:t>
            </w:r>
            <w:r w:rsidR="00C6790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  <w:vMerge w:val="restart"/>
          </w:tcPr>
          <w:p w14:paraId="199CDFBD" w14:textId="77777777" w:rsidR="00CD1446" w:rsidRDefault="00C92288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zależność między wysokością Słońca a temperaturą powietrza (C)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1E144E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zależność między wysokością Słońca a długością cienia (C); </w:t>
            </w:r>
          </w:p>
          <w:p w14:paraId="59333D52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24EB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pojęcie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górowanie Słońca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67316A3" w14:textId="1A1CAD5B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w pozornej wędrówce Słońca nad widnokręgiem w poszczególnych porach roku (B)</w:t>
            </w:r>
          </w:p>
        </w:tc>
        <w:tc>
          <w:tcPr>
            <w:tcW w:w="808" w:type="pct"/>
            <w:vMerge w:val="restart"/>
          </w:tcPr>
          <w:p w14:paraId="0FF0205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długości cienia w ciągu dnia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58381B65" w14:textId="1DC454A6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wysokość Słońca nad widnokręgiem oraz długość cienia </w:t>
            </w:r>
            <w:r w:rsidR="00C059A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podczas górowania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 poszczególnych porach roku (C)</w:t>
            </w:r>
          </w:p>
        </w:tc>
        <w:tc>
          <w:tcPr>
            <w:tcW w:w="852" w:type="pct"/>
            <w:vMerge w:val="restart"/>
          </w:tcPr>
          <w:p w14:paraId="7B7FC3A9" w14:textId="3130516D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praktycznego wykorzystania wiadomości dotyczących zmian temperatury i długości cienia w ciągu dnia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wybór ubrania, pielęgnacja roślin, ustawienie budy dla psa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</w:tr>
      <w:tr w:rsidR="0000320E" w:rsidRPr="001415F4" w14:paraId="62994826" w14:textId="77777777" w:rsidTr="009301B3">
        <w:trPr>
          <w:cantSplit/>
        </w:trPr>
        <w:tc>
          <w:tcPr>
            <w:tcW w:w="537" w:type="pct"/>
            <w:vMerge/>
          </w:tcPr>
          <w:p w14:paraId="6E055435" w14:textId="77777777" w:rsidR="009B1FE5" w:rsidRPr="001415F4" w:rsidRDefault="009B1F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5D7C6FE9" w14:textId="7498700F" w:rsidR="009B1FE5" w:rsidRPr="001415F4" w:rsidRDefault="009B1FE5" w:rsidP="00377ACA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zmieniają się pogoda i przyroda w ciągu roku? – lekcja w terenie </w:t>
            </w:r>
          </w:p>
        </w:tc>
        <w:tc>
          <w:tcPr>
            <w:tcW w:w="805" w:type="pct"/>
            <w:vMerge/>
          </w:tcPr>
          <w:p w14:paraId="09DE24D3" w14:textId="7A1F14CD" w:rsidR="009B1FE5" w:rsidRPr="001415F4" w:rsidRDefault="009B1FE5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2A376AB3" w14:textId="17CFDBF1" w:rsidR="009B1FE5" w:rsidRPr="001415F4" w:rsidRDefault="009B1FE5">
            <w:pPr>
              <w:shd w:val="clear" w:color="auto" w:fill="FFFFFF"/>
              <w:ind w:right="-130"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2B0529C6" w14:textId="06271128" w:rsidR="009B1FE5" w:rsidRPr="001415F4" w:rsidRDefault="009B1FE5">
            <w:pPr>
              <w:shd w:val="clear" w:color="auto" w:fill="FFFFFF"/>
              <w:tabs>
                <w:tab w:val="left" w:pos="2317"/>
              </w:tabs>
              <w:ind w:right="-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0020551E" w14:textId="69F22603" w:rsidR="009B1FE5" w:rsidRPr="001415F4" w:rsidRDefault="009B1FE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736E1E9C" w14:textId="0DF1FC6C" w:rsidR="009B1FE5" w:rsidRPr="001415F4" w:rsidRDefault="009B1FE5">
            <w:pPr>
              <w:shd w:val="clear" w:color="auto" w:fill="FFFFFF"/>
              <w:ind w:right="144" w:hanging="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2C71" w:rsidRPr="001415F4" w14:paraId="5A0B5C6E" w14:textId="77777777" w:rsidTr="009301B3">
        <w:trPr>
          <w:cantSplit/>
        </w:trPr>
        <w:tc>
          <w:tcPr>
            <w:tcW w:w="537" w:type="pct"/>
          </w:tcPr>
          <w:p w14:paraId="2D71BD3C" w14:textId="77777777" w:rsidR="00572C71" w:rsidRPr="001415F4" w:rsidRDefault="00EC031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2</w:t>
            </w:r>
          </w:p>
        </w:tc>
        <w:tc>
          <w:tcPr>
            <w:tcW w:w="4463" w:type="pct"/>
            <w:gridSpan w:val="6"/>
          </w:tcPr>
          <w:p w14:paraId="7F75820E" w14:textId="476C39AD" w:rsidR="00572C71" w:rsidRPr="00440114" w:rsidRDefault="00EF6F49" w:rsidP="00377ACA">
            <w:pPr>
              <w:shd w:val="clear" w:color="auto" w:fill="FFFFFF"/>
              <w:ind w:right="144" w:hanging="5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., 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. Podsumowanie i sprawdzian z działu: „</w:t>
            </w:r>
            <w:r w:rsidR="003E25F0" w:rsidRP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pogodę i inne zjawiska przyrodnicze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</w:tc>
      </w:tr>
      <w:tr w:rsidR="00572C71" w:rsidRPr="001415F4" w14:paraId="08FDEA83" w14:textId="77777777" w:rsidTr="0046013B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00E5BFDB" w14:textId="77777777" w:rsidR="00572C71" w:rsidRPr="001415F4" w:rsidRDefault="00572C7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3. Poznajemy świat organizmów</w:t>
            </w:r>
          </w:p>
        </w:tc>
      </w:tr>
      <w:tr w:rsidR="00334D04" w:rsidRPr="001415F4" w14:paraId="3D1D9CC3" w14:textId="77777777" w:rsidTr="00334D04">
        <w:trPr>
          <w:cantSplit/>
        </w:trPr>
        <w:tc>
          <w:tcPr>
            <w:tcW w:w="1059" w:type="pct"/>
            <w:gridSpan w:val="2"/>
          </w:tcPr>
          <w:p w14:paraId="209F01A3" w14:textId="77777777" w:rsidR="00334D04" w:rsidRDefault="00334D04" w:rsidP="00334D0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F0E92AC" w14:textId="77777777" w:rsidR="00334D04" w:rsidRPr="009301B3" w:rsidRDefault="00334D04" w:rsidP="00334D04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7CBC9719" w14:textId="77777777" w:rsidTr="009301B3">
        <w:trPr>
          <w:cantSplit/>
        </w:trPr>
        <w:tc>
          <w:tcPr>
            <w:tcW w:w="537" w:type="pct"/>
          </w:tcPr>
          <w:p w14:paraId="101A4EAE" w14:textId="77777777" w:rsidR="00386F13" w:rsidRPr="001415F4" w:rsidRDefault="00386F13" w:rsidP="00440114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Organizmy mają wspólne cechy</w:t>
            </w:r>
          </w:p>
        </w:tc>
        <w:tc>
          <w:tcPr>
            <w:tcW w:w="522" w:type="pct"/>
          </w:tcPr>
          <w:p w14:paraId="5C4912D5" w14:textId="7CAD378D" w:rsidR="00386F13" w:rsidRPr="001415F4" w:rsidRDefault="00377ACA" w:rsidP="00377ACA">
            <w:pPr>
              <w:shd w:val="clear" w:color="auto" w:fill="FFFFFF"/>
              <w:ind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czynności życiowe organizmów</w:t>
            </w:r>
          </w:p>
        </w:tc>
        <w:tc>
          <w:tcPr>
            <w:tcW w:w="805" w:type="pct"/>
          </w:tcPr>
          <w:p w14:paraId="4925B105" w14:textId="77777777" w:rsidR="0046013B" w:rsidRDefault="00B30E2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="0029544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czym </w:t>
            </w:r>
            <w:r w:rsidR="007A170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 się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 (B); </w:t>
            </w:r>
          </w:p>
          <w:p w14:paraId="467E9C47" w14:textId="77777777"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przynajmniej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czynności życiowe organizmów (A); </w:t>
            </w:r>
          </w:p>
          <w:p w14:paraId="27CCC6A2" w14:textId="77777777"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wybran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przez siebie 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czynność życiową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organizmów (B); </w:t>
            </w:r>
          </w:p>
          <w:p w14:paraId="7A645E9D" w14:textId="023E36E6"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odróżnia </w:t>
            </w:r>
            <w:r w:rsidR="009F27C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przedstawione na ilustracji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organizmy jednokomórkowe od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organizmów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wielokomórkowych (C) </w:t>
            </w:r>
          </w:p>
        </w:tc>
        <w:tc>
          <w:tcPr>
            <w:tcW w:w="761" w:type="pct"/>
          </w:tcPr>
          <w:p w14:paraId="223426A9" w14:textId="77777777"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pojęcia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 jednokomórkowy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organizm wielokomórkowy (B); </w:t>
            </w:r>
          </w:p>
          <w:p w14:paraId="52BCB6DB" w14:textId="7777777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charakterystyczne cechy organizmów (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39B6B5D" w14:textId="77777777" w:rsidR="0046013B" w:rsidRDefault="004F43D7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czynności życiowe organizmów (A); </w:t>
            </w:r>
          </w:p>
          <w:p w14:paraId="778E9E79" w14:textId="0C72C1CE"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ilustracji wybrane organy/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narządy (C)</w:t>
            </w:r>
          </w:p>
        </w:tc>
        <w:tc>
          <w:tcPr>
            <w:tcW w:w="715" w:type="pct"/>
          </w:tcPr>
          <w:p w14:paraId="6E240DC2" w14:textId="7777777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hierarchiczną budowę organizmów wielokomórkowych (B); </w:t>
            </w:r>
          </w:p>
          <w:p w14:paraId="02E3054F" w14:textId="7777777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czynności życiowe organizmó</w:t>
            </w:r>
            <w:r w:rsidR="00D230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(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D230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35628876" w14:textId="7830CADA" w:rsidR="00386F13" w:rsidRPr="0046013B" w:rsidRDefault="00D23017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cechy rozmnażania </w:t>
            </w:r>
            <w:r w:rsidR="00386F13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płciowego i bezpłciowego (B)</w:t>
            </w:r>
          </w:p>
        </w:tc>
        <w:tc>
          <w:tcPr>
            <w:tcW w:w="808" w:type="pct"/>
          </w:tcPr>
          <w:p w14:paraId="326693A4" w14:textId="243AD99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różnych sposobów wykonywania tych samych czynności przez organizmy</w:t>
            </w:r>
            <w:r w:rsidR="00314A1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np. ruch, </w:t>
            </w:r>
            <w:r w:rsid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wzrost (C); </w:t>
            </w:r>
          </w:p>
          <w:p w14:paraId="2019DE20" w14:textId="5A4F61C4"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rozmnażanie płciowe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 rozmna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aniem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bezpłciow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ym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2" w:type="pct"/>
          </w:tcPr>
          <w:p w14:paraId="1B6B4180" w14:textId="00BA35A0" w:rsidR="00386F13" w:rsidRPr="0046013B" w:rsidRDefault="00BA79F6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podział organizmów na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pięć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królestw (A)</w:t>
            </w:r>
          </w:p>
        </w:tc>
      </w:tr>
      <w:tr w:rsidR="0000320E" w:rsidRPr="001415F4" w14:paraId="5D39DD8A" w14:textId="77777777" w:rsidTr="009301B3">
        <w:trPr>
          <w:cantSplit/>
          <w:trHeight w:val="1454"/>
        </w:trPr>
        <w:tc>
          <w:tcPr>
            <w:tcW w:w="537" w:type="pct"/>
            <w:vMerge w:val="restart"/>
          </w:tcPr>
          <w:p w14:paraId="44D51403" w14:textId="77777777" w:rsidR="00802CF4" w:rsidRPr="001415F4" w:rsidRDefault="00802CF4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Organizmy różnią się sposobem odżywiania</w:t>
            </w:r>
          </w:p>
          <w:p w14:paraId="0F19E7C7" w14:textId="1C7DCE92"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6FDD739D" w14:textId="1A9FC13E" w:rsidR="00802CF4" w:rsidRPr="001415F4" w:rsidRDefault="00802CF4" w:rsidP="00377ACA">
            <w:pPr>
              <w:shd w:val="clear" w:color="auto" w:fill="FFFFFF"/>
              <w:ind w:right="125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C504CF">
              <w:rPr>
                <w:rFonts w:ascii="Times New Roman" w:hAnsi="Times New Roman"/>
                <w:color w:val="000000"/>
                <w:sz w:val="18"/>
                <w:szCs w:val="18"/>
              </w:rPr>
              <w:t>W jaki sposób organizmy zdobywają pokarm?</w:t>
            </w:r>
          </w:p>
        </w:tc>
        <w:tc>
          <w:tcPr>
            <w:tcW w:w="805" w:type="pct"/>
            <w:vMerge w:val="restart"/>
          </w:tcPr>
          <w:p w14:paraId="740CDF03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określa, czy podany organizm jest samożywny czy cudzożywny (B); </w:t>
            </w:r>
          </w:p>
          <w:p w14:paraId="2141A71D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organizmów cudzożywnych: mięsożernych, roślinożernych i wszystkożernych (B); </w:t>
            </w:r>
          </w:p>
          <w:p w14:paraId="044A3100" w14:textId="45852DFA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ilustracji charakterystyczne cechy drapieżników (C)</w:t>
            </w:r>
          </w:p>
          <w:p w14:paraId="1DA94254" w14:textId="77F3D941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układa łańcuch pokarmowy z podanych organizmów (C); układa jeden łańcuch pokarmowy na podstawie analizy sieci pokarmowej (D)</w:t>
            </w:r>
          </w:p>
        </w:tc>
        <w:tc>
          <w:tcPr>
            <w:tcW w:w="761" w:type="pct"/>
            <w:vMerge w:val="restart"/>
          </w:tcPr>
          <w:p w14:paraId="6A21D727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dzieli organizmy cudzożywne ze względu na rodzaj pokarmu (A); </w:t>
            </w:r>
          </w:p>
          <w:p w14:paraId="71A76ADA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organizmów roślinożernych (B); </w:t>
            </w:r>
          </w:p>
          <w:p w14:paraId="74EE8631" w14:textId="2F47D447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dzieli mięsożerców na drapieżniki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padlinożerców (B); wyjaśnia, na czym polega wszystkożerność (B)</w:t>
            </w:r>
          </w:p>
          <w:p w14:paraId="01624066" w14:textId="054283FC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są zależności pokarmowe (B); podaje nazwy ogniw łańcucha pokarmowego (A)</w:t>
            </w:r>
          </w:p>
        </w:tc>
        <w:tc>
          <w:tcPr>
            <w:tcW w:w="715" w:type="pct"/>
            <w:vMerge w:val="restart"/>
          </w:tcPr>
          <w:p w14:paraId="29617749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pojęcia: organizm samożywny, organizm cudzożywny (B); </w:t>
            </w:r>
          </w:p>
          <w:p w14:paraId="327915FF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roślinożerców (B); </w:t>
            </w:r>
          </w:p>
          <w:p w14:paraId="406DB4B3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wymienia, podając przykłady, sposoby zdobywania pokarmu przez organizmy cudzożywne (B); </w:t>
            </w:r>
          </w:p>
          <w:p w14:paraId="3E4DCD7D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zwierząt odżywiających się szczątkami glebowymi (B); </w:t>
            </w:r>
          </w:p>
          <w:p w14:paraId="763326DD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przedstawicieli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pasożytów (A)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14D3F27" w14:textId="0D50B289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nazwy ogniw łańcucha pokarmowego (B)</w:t>
            </w:r>
          </w:p>
        </w:tc>
        <w:tc>
          <w:tcPr>
            <w:tcW w:w="808" w:type="pct"/>
            <w:vMerge w:val="restart"/>
          </w:tcPr>
          <w:p w14:paraId="32702CBF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wytwarzania pokarmu przez rośliny (B); </w:t>
            </w:r>
          </w:p>
          <w:p w14:paraId="5B8093B8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rolę, jaką odgrywają w przyrodzie zwierzęta odżywiające się szczątkami glebowymi (C); </w:t>
            </w:r>
          </w:p>
          <w:p w14:paraId="6F2F9A81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pasożytnictwo (B)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B7C9A8D" w14:textId="6EAFF3F9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</w:t>
            </w:r>
            <w:proofErr w:type="spellStart"/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destruentów</w:t>
            </w:r>
            <w:proofErr w:type="spellEnd"/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łańcuchu pokarmowym (B)</w:t>
            </w:r>
          </w:p>
        </w:tc>
        <w:tc>
          <w:tcPr>
            <w:tcW w:w="852" w:type="pct"/>
            <w:vMerge w:val="restart"/>
          </w:tcPr>
          <w:p w14:paraId="39304DBA" w14:textId="4B38AF89" w:rsidR="00802CF4" w:rsidRPr="0046013B" w:rsidRDefault="003C49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rezentuje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dowolnej formie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informacje na temat pasożytnictwa w świecie 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roślin (D); podaje przykłady obrony przed wrogami w świecie roślin i zwierząt (C)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2EE814B0" w14:textId="77777777" w:rsid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co to jest sieć pokarmowa (B)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76420154" w14:textId="7996F2A8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zniszczenie jednego z ogniw łańcucha pokarmowego może doprowadzić do wyginięcia innych ogniw (D)</w:t>
            </w:r>
          </w:p>
        </w:tc>
      </w:tr>
      <w:tr w:rsidR="0000320E" w:rsidRPr="001415F4" w14:paraId="104F1AFE" w14:textId="77777777" w:rsidTr="009301B3">
        <w:trPr>
          <w:cantSplit/>
        </w:trPr>
        <w:tc>
          <w:tcPr>
            <w:tcW w:w="537" w:type="pct"/>
            <w:vMerge/>
          </w:tcPr>
          <w:p w14:paraId="7C0FCB04" w14:textId="32399300"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532678A3" w14:textId="37878530" w:rsidR="00802CF4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zależności pokarmowe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między organizmami</w:t>
            </w:r>
          </w:p>
        </w:tc>
        <w:tc>
          <w:tcPr>
            <w:tcW w:w="805" w:type="pct"/>
            <w:vMerge/>
          </w:tcPr>
          <w:p w14:paraId="05EED491" w14:textId="7382B202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3BFF1C2C" w14:textId="3CFB06D9" w:rsidR="00802CF4" w:rsidRPr="001415F4" w:rsidRDefault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44E8AA7C" w14:textId="1EFADA54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2CE14378" w14:textId="1BD54F8F" w:rsidR="00802CF4" w:rsidRPr="001415F4" w:rsidRDefault="00802CF4" w:rsidP="0029544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58E62610" w14:textId="02B01C0A"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20E" w:rsidRPr="001415F4" w14:paraId="0CB7E636" w14:textId="77777777" w:rsidTr="009301B3">
        <w:trPr>
          <w:cantSplit/>
          <w:trHeight w:val="3933"/>
        </w:trPr>
        <w:tc>
          <w:tcPr>
            <w:tcW w:w="537" w:type="pct"/>
          </w:tcPr>
          <w:p w14:paraId="45CB3A52" w14:textId="528EFB2D" w:rsidR="009867EB" w:rsidRPr="001415F4" w:rsidRDefault="00377ACA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Rośliny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zwierzęta wokół nas</w:t>
            </w:r>
          </w:p>
        </w:tc>
        <w:tc>
          <w:tcPr>
            <w:tcW w:w="522" w:type="pct"/>
          </w:tcPr>
          <w:p w14:paraId="20893089" w14:textId="4A3E3C9F" w:rsidR="009867EB" w:rsidRPr="001415F4" w:rsidRDefault="009E0576" w:rsidP="00802CF4">
            <w:pPr>
              <w:shd w:val="clear" w:color="auto" w:fill="FFFFFF"/>
              <w:ind w:left="-8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AB3B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Obserwujemy rośliny i zwierzęta</w:t>
            </w:r>
          </w:p>
        </w:tc>
        <w:tc>
          <w:tcPr>
            <w:tcW w:w="805" w:type="pct"/>
          </w:tcPr>
          <w:p w14:paraId="5FA2E692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BF7B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korzyści wynikające z uprawy </w:t>
            </w:r>
            <w:r w:rsidR="00553B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domu i ogrodzie (A); </w:t>
            </w:r>
          </w:p>
          <w:p w14:paraId="14982058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zwierząt hodowanych przez człowieka</w:t>
            </w:r>
            <w:r w:rsidR="00E978C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domu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252ECAC3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 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drobnego zwierzęcia żyjącego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dom</w:t>
            </w:r>
            <w:r w:rsidR="00E978C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14:paraId="3ED3A90C" w14:textId="2B1D7C1A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zwierzęta żyjące w ogrod</w:t>
            </w:r>
            <w:r w:rsidR="00736E23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283128F5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roślin stosowanych jako przyprawy do potraw (B)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68CC0B7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decyzja o hodowli zwierzęcia powinna być dokładnie przemyślana (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3DEBFCCA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opieki nad zwierzętami (B); </w:t>
            </w:r>
          </w:p>
          <w:p w14:paraId="3D29EA4F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dzikich zwierząt żyjących w mieście (A)</w:t>
            </w:r>
            <w:r w:rsidR="003C49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BEE0A77" w14:textId="214DB51D" w:rsidR="009867EB" w:rsidRPr="0046013B" w:rsidRDefault="00B215C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zielnik</w:t>
            </w:r>
            <w:r w:rsidR="0099596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w którym</w:t>
            </w:r>
            <w:r w:rsidR="005D55E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umieszcza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pięć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okazów (D)</w:t>
            </w:r>
          </w:p>
        </w:tc>
        <w:tc>
          <w:tcPr>
            <w:tcW w:w="715" w:type="pct"/>
          </w:tcPr>
          <w:p w14:paraId="29CA767B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wybrane rośliny doniczkowe (C); </w:t>
            </w:r>
          </w:p>
          <w:p w14:paraId="6A79D46C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jakie znaczenie ma znajomość wymagań życiowych uprawianych roślin (D)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EBAF9EE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cel hodow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zwierząt </w:t>
            </w:r>
            <w:r w:rsidR="00DA09D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domu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(B); </w:t>
            </w:r>
          </w:p>
          <w:p w14:paraId="033D3657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nie wszystkie zwierzęta możemy hodować w domu (B); </w:t>
            </w:r>
          </w:p>
          <w:p w14:paraId="4CDD955C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źródła informacji na temat hodowanych zwierząt (C); </w:t>
            </w:r>
          </w:p>
          <w:p w14:paraId="54E14C6D" w14:textId="5E5A64E5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coraz więcej dzikich zwierząt przybywa do miast (B)</w:t>
            </w:r>
          </w:p>
        </w:tc>
        <w:tc>
          <w:tcPr>
            <w:tcW w:w="808" w:type="pct"/>
          </w:tcPr>
          <w:p w14:paraId="06E7EDE0" w14:textId="77777777" w:rsidR="0046013B" w:rsidRDefault="0099579A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szkodliwość zwierząt zamieszkujących nasze domy (C);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7C67873" w14:textId="6BB7D80A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formułuje apel do osób mających zamiar hodować zwierzę lub podarować je w prezencie (D)</w:t>
            </w:r>
          </w:p>
        </w:tc>
        <w:tc>
          <w:tcPr>
            <w:tcW w:w="852" w:type="pct"/>
          </w:tcPr>
          <w:p w14:paraId="5009DE2E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jedną egzotyczną roślinę (ozdobną lub przyprawową), omawiając jej wymagania życiowe (D); </w:t>
            </w:r>
          </w:p>
          <w:p w14:paraId="1407DD0D" w14:textId="0A9D4FC5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ciekawostki i dodatkowe informacje na temat zwierząt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np. 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omówienie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najszybsz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ych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ąt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7B001E" w:rsidRPr="001415F4" w14:paraId="4F087E72" w14:textId="77777777" w:rsidTr="009301B3">
        <w:trPr>
          <w:cantSplit/>
        </w:trPr>
        <w:tc>
          <w:tcPr>
            <w:tcW w:w="537" w:type="pct"/>
          </w:tcPr>
          <w:p w14:paraId="62E36009" w14:textId="1F3DD29D" w:rsidR="007B001E" w:rsidRPr="001415F4" w:rsidRDefault="007B001E" w:rsidP="00B1257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działu 3</w:t>
            </w:r>
          </w:p>
        </w:tc>
        <w:tc>
          <w:tcPr>
            <w:tcW w:w="4463" w:type="pct"/>
            <w:gridSpan w:val="6"/>
          </w:tcPr>
          <w:p w14:paraId="31661904" w14:textId="77777777" w:rsidR="007B001E" w:rsidRDefault="00EF6F49" w:rsidP="00802CF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B001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C444C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Poznajemy świat organizmów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  <w:p w14:paraId="3037280E" w14:textId="3E75AC1A" w:rsidR="00A11FF7" w:rsidRPr="001415F4" w:rsidRDefault="00A11FF7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001E" w:rsidRPr="001415F4" w14:paraId="3CFE7AD1" w14:textId="77777777" w:rsidTr="00A11FF7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13E7C1B2" w14:textId="77777777" w:rsidR="007B001E" w:rsidRPr="001415F4" w:rsidRDefault="007B001E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4. Odkrywamy tajemnice ciała człowieka</w:t>
            </w:r>
          </w:p>
        </w:tc>
      </w:tr>
      <w:tr w:rsidR="0046013B" w:rsidRPr="001415F4" w14:paraId="04C3F88A" w14:textId="77777777" w:rsidTr="00B6215C">
        <w:trPr>
          <w:cantSplit/>
        </w:trPr>
        <w:tc>
          <w:tcPr>
            <w:tcW w:w="1059" w:type="pct"/>
            <w:gridSpan w:val="2"/>
          </w:tcPr>
          <w:p w14:paraId="28773580" w14:textId="77777777" w:rsidR="0046013B" w:rsidRDefault="0046013B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04C28C0" w14:textId="77777777" w:rsidR="0046013B" w:rsidRPr="009301B3" w:rsidRDefault="0046013B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3BF6037D" w14:textId="77777777" w:rsidTr="009301B3">
        <w:trPr>
          <w:cantSplit/>
        </w:trPr>
        <w:tc>
          <w:tcPr>
            <w:tcW w:w="537" w:type="pct"/>
            <w:vMerge w:val="restart"/>
          </w:tcPr>
          <w:p w14:paraId="09BA83C3" w14:textId="14C1167B"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Trawienie i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 pokarmu</w:t>
            </w:r>
          </w:p>
        </w:tc>
        <w:tc>
          <w:tcPr>
            <w:tcW w:w="522" w:type="pct"/>
          </w:tcPr>
          <w:p w14:paraId="47581704" w14:textId="276DBD80" w:rsidR="0026687D" w:rsidRPr="001415F4" w:rsidRDefault="009E0576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 w:rsidR="007A7C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pokarmu</w:t>
            </w:r>
          </w:p>
        </w:tc>
        <w:tc>
          <w:tcPr>
            <w:tcW w:w="805" w:type="pct"/>
          </w:tcPr>
          <w:p w14:paraId="5CFF6877" w14:textId="77777777" w:rsidR="0046013B" w:rsidRDefault="00FF691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produktów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bogatych w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biał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cukry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tłuszcze</w:t>
            </w:r>
            <w:r w:rsidR="002C66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witamin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1977E0A7" w14:textId="6D226EBE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FF691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znaczenie wody dla organizmu (B)</w:t>
            </w:r>
          </w:p>
        </w:tc>
        <w:tc>
          <w:tcPr>
            <w:tcW w:w="761" w:type="pct"/>
          </w:tcPr>
          <w:p w14:paraId="34598758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składniki pokarmowe (A); </w:t>
            </w:r>
          </w:p>
          <w:p w14:paraId="26F2253C" w14:textId="4D579770" w:rsidR="0026687D" w:rsidRPr="0046013B" w:rsidRDefault="00FF691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podane pokarmy do wskazanej grupy pokarmowej (C)</w:t>
            </w:r>
          </w:p>
        </w:tc>
        <w:tc>
          <w:tcPr>
            <w:tcW w:w="715" w:type="pct"/>
          </w:tcPr>
          <w:p w14:paraId="3A85F68C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składników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pokarmowych w organizmie (B); </w:t>
            </w:r>
          </w:p>
          <w:p w14:paraId="22889CBF" w14:textId="69AA04C5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produk</w:t>
            </w:r>
            <w:r w:rsidR="002C66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 zawierające sole mineralne (A)</w:t>
            </w:r>
          </w:p>
        </w:tc>
        <w:tc>
          <w:tcPr>
            <w:tcW w:w="808" w:type="pct"/>
          </w:tcPr>
          <w:p w14:paraId="5F935040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witamin (B); </w:t>
            </w:r>
          </w:p>
          <w:p w14:paraId="6DF20454" w14:textId="317A8BBB" w:rsidR="0026687D" w:rsidRPr="0046013B" w:rsidRDefault="002C66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soli mineralnych w organizmie (B)</w:t>
            </w:r>
          </w:p>
        </w:tc>
        <w:tc>
          <w:tcPr>
            <w:tcW w:w="852" w:type="pct"/>
          </w:tcPr>
          <w:p w14:paraId="789D0C83" w14:textId="3DA9ACA0" w:rsidR="0026687D" w:rsidRP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wybrane objawy niedoboru jednej z poznanych witamin (B)</w:t>
            </w:r>
          </w:p>
        </w:tc>
      </w:tr>
      <w:tr w:rsidR="0000320E" w:rsidRPr="001415F4" w14:paraId="67E7436A" w14:textId="77777777" w:rsidTr="009301B3">
        <w:trPr>
          <w:cantSplit/>
        </w:trPr>
        <w:tc>
          <w:tcPr>
            <w:tcW w:w="537" w:type="pct"/>
            <w:vMerge/>
          </w:tcPr>
          <w:p w14:paraId="67F09CA9" w14:textId="77777777" w:rsidR="0026687D" w:rsidRPr="001415F4" w:rsidRDefault="002668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2F316EAD" w14:textId="32812525"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przebiega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trawienie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pokarmu?</w:t>
            </w:r>
          </w:p>
        </w:tc>
        <w:tc>
          <w:tcPr>
            <w:tcW w:w="805" w:type="pct"/>
          </w:tcPr>
          <w:p w14:paraId="7254BA2C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modelu położenie poszczególnych narządów przewodu pokarmowego (C); </w:t>
            </w:r>
          </w:p>
          <w:p w14:paraId="729739CD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należy dokładnie żuć pokarm (B); </w:t>
            </w:r>
          </w:p>
          <w:p w14:paraId="166FB233" w14:textId="377730C8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 konieczność mycia rąk przed każdym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posiłkiem (C)</w:t>
            </w:r>
          </w:p>
        </w:tc>
        <w:tc>
          <w:tcPr>
            <w:tcW w:w="761" w:type="pct"/>
          </w:tcPr>
          <w:p w14:paraId="1A888A6D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narządy budujące przewód pokarmowy (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C9DEE5C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układu pokarmowego (B); </w:t>
            </w:r>
          </w:p>
          <w:p w14:paraId="348262BA" w14:textId="0333284E" w:rsidR="00285A44" w:rsidRPr="0046013B" w:rsidRDefault="00483F16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zasady higieny układu pokarmowego (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4A756A79" w14:textId="77777777" w:rsidR="0046013B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FF691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trawienie (B); </w:t>
            </w:r>
          </w:p>
          <w:p w14:paraId="48F01A7D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drogę pokarmu w organizmie (B); </w:t>
            </w:r>
          </w:p>
          <w:p w14:paraId="09124D0B" w14:textId="158275DB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omawia, co dzieje się 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organizmie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zakończeniu trawienia 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pokarmu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  <w:tc>
          <w:tcPr>
            <w:tcW w:w="808" w:type="pct"/>
          </w:tcPr>
          <w:p w14:paraId="158BDB18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rolę enzymów trawiennych (B); </w:t>
            </w:r>
          </w:p>
          <w:p w14:paraId="1E225FD0" w14:textId="3E3515A3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narządy, w których zachodzi mechaniczne i chemiczne przekształcanie pokarmu (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14:paraId="27C2669C" w14:textId="402B80CC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narządów wspomagających trawienie (B)</w:t>
            </w:r>
          </w:p>
        </w:tc>
      </w:tr>
      <w:tr w:rsidR="0000320E" w:rsidRPr="001415F4" w14:paraId="232178F1" w14:textId="77777777" w:rsidTr="009301B3">
        <w:trPr>
          <w:cantSplit/>
        </w:trPr>
        <w:tc>
          <w:tcPr>
            <w:tcW w:w="537" w:type="pct"/>
          </w:tcPr>
          <w:p w14:paraId="2E12240F" w14:textId="77777777"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 Układ krwionośny transportuje krew</w:t>
            </w:r>
          </w:p>
        </w:tc>
        <w:tc>
          <w:tcPr>
            <w:tcW w:w="522" w:type="pct"/>
          </w:tcPr>
          <w:p w14:paraId="08FE122B" w14:textId="4780EE0F" w:rsidR="0026687D" w:rsidRPr="001415F4" w:rsidRDefault="00802CF4" w:rsidP="00802CF4">
            <w:pPr>
              <w:shd w:val="clear" w:color="auto" w:fill="FFFFFF"/>
              <w:ind w:right="7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Jaką rolę odgrywa układ krwionośny?</w:t>
            </w:r>
          </w:p>
        </w:tc>
        <w:tc>
          <w:tcPr>
            <w:tcW w:w="805" w:type="pct"/>
          </w:tcPr>
          <w:p w14:paraId="68B7BB05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schemacie serce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naczynia krwionośne (C);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BAFD0F" w14:textId="77777777" w:rsidR="0046013B" w:rsidRDefault="0058775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naczyń krwionośnych (A);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32E082B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mierzy puls (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7A018E" w14:textId="758B1192" w:rsidR="0026687D" w:rsidRPr="0046013B" w:rsidRDefault="0058775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</w:t>
            </w:r>
            <w:proofErr w:type="spellStart"/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zachowań</w:t>
            </w:r>
            <w:proofErr w:type="spellEnd"/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korzystnie wpływających na pracę układu krążenia (C)</w:t>
            </w:r>
          </w:p>
        </w:tc>
        <w:tc>
          <w:tcPr>
            <w:tcW w:w="761" w:type="pct"/>
          </w:tcPr>
          <w:p w14:paraId="3781C03A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serca i naczyń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krwionośnych (B); </w:t>
            </w:r>
          </w:p>
          <w:p w14:paraId="0B9F9E62" w14:textId="47FC5CD2" w:rsidR="0026687D" w:rsidRPr="0046013B" w:rsidRDefault="006F684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pokazuje 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schemacie poszczególne rodzaje naczyń krwionośnych (C)</w:t>
            </w:r>
          </w:p>
        </w:tc>
        <w:tc>
          <w:tcPr>
            <w:tcW w:w="715" w:type="pct"/>
          </w:tcPr>
          <w:p w14:paraId="4363C6B9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funkcje układu krwionośnego (B); </w:t>
            </w:r>
          </w:p>
          <w:p w14:paraId="4AF75CF9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czym jest tętno (B); </w:t>
            </w:r>
          </w:p>
          <w:p w14:paraId="2BFD3DB6" w14:textId="5245380B" w:rsidR="0026687D" w:rsidRP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układu krwionośnego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transporcie substancji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organizmie (C)</w:t>
            </w:r>
          </w:p>
        </w:tc>
        <w:tc>
          <w:tcPr>
            <w:tcW w:w="808" w:type="pct"/>
          </w:tcPr>
          <w:p w14:paraId="11B15185" w14:textId="77777777" w:rsidR="0046013B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 należy dbać o układ krwionośny (B);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251135C" w14:textId="0077DEF7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produktów żywnościowych korzystnie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wpływających na pracę układu krwionośnego (C)</w:t>
            </w:r>
          </w:p>
        </w:tc>
        <w:tc>
          <w:tcPr>
            <w:tcW w:w="852" w:type="pct"/>
          </w:tcPr>
          <w:p w14:paraId="6EED5D4E" w14:textId="13ED1C89" w:rsidR="0026687D" w:rsidRP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 zestaw prostych ćwiczeń poprawiających funkcjonowanie układu krwionośnego (D)</w:t>
            </w:r>
          </w:p>
        </w:tc>
      </w:tr>
      <w:tr w:rsidR="0000320E" w:rsidRPr="001415F4" w14:paraId="320D8CA5" w14:textId="77777777" w:rsidTr="009301B3">
        <w:trPr>
          <w:cantSplit/>
        </w:trPr>
        <w:tc>
          <w:tcPr>
            <w:tcW w:w="537" w:type="pct"/>
          </w:tcPr>
          <w:p w14:paraId="562975EA" w14:textId="77777777" w:rsidR="0026687D" w:rsidRPr="001415F4" w:rsidRDefault="0026687D" w:rsidP="00440114">
            <w:pPr>
              <w:shd w:val="clear" w:color="auto" w:fill="FFFFFF"/>
              <w:ind w:right="33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Układ oddechowy zapewnia wymianę gazową</w:t>
            </w:r>
          </w:p>
        </w:tc>
        <w:tc>
          <w:tcPr>
            <w:tcW w:w="522" w:type="pct"/>
          </w:tcPr>
          <w:p w14:paraId="0F9D6CF9" w14:textId="4800C60F"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oddychamy?</w:t>
            </w:r>
          </w:p>
        </w:tc>
        <w:tc>
          <w:tcPr>
            <w:tcW w:w="805" w:type="pct"/>
          </w:tcPr>
          <w:p w14:paraId="7ADBB7E7" w14:textId="77777777" w:rsid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pokazuje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modelu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lub planszy dydaktycznej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położenie narządów budujących układ oddechowy (C); </w:t>
            </w:r>
          </w:p>
          <w:p w14:paraId="256A5391" w14:textId="0A6C6141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układu oddechowego (B)</w:t>
            </w:r>
          </w:p>
        </w:tc>
        <w:tc>
          <w:tcPr>
            <w:tcW w:w="761" w:type="pct"/>
          </w:tcPr>
          <w:p w14:paraId="400867AF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narządy budujące drogi oddechowe (</w:t>
            </w:r>
            <w:r w:rsidR="000F758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19AD4FB5" w14:textId="77777777" w:rsidR="0046013B" w:rsidRDefault="000F758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co dzieje się z powietrzem podczas wędrówki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rzez drogi oddechowe (B); </w:t>
            </w:r>
          </w:p>
          <w:p w14:paraId="70EBE418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 układu oddechowego (A); </w:t>
            </w:r>
          </w:p>
          <w:p w14:paraId="7B14A39C" w14:textId="28D7913F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zmiany w wyglądzie części piersiowej tułowia podczas wdechu i wydechu (C)</w:t>
            </w:r>
          </w:p>
        </w:tc>
        <w:tc>
          <w:tcPr>
            <w:tcW w:w="715" w:type="pct"/>
          </w:tcPr>
          <w:p w14:paraId="5ADDA237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cel wymiany gazowej (B);</w:t>
            </w:r>
            <w:r w:rsidR="00987A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95F5CA6" w14:textId="77777777" w:rsidR="00A11FF7" w:rsidRDefault="00987AC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poszczególnych narządów układu oddechowego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1D591E1" w14:textId="03A4EE87" w:rsidR="0026687D" w:rsidRP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dlaczego drogi oddechowe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są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wyścieła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 przez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komórki z rzęskami (B)</w:t>
            </w:r>
          </w:p>
        </w:tc>
        <w:tc>
          <w:tcPr>
            <w:tcW w:w="808" w:type="pct"/>
          </w:tcPr>
          <w:p w14:paraId="5C4A3BC7" w14:textId="77777777" w:rsidR="00A11FF7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="004D2ADC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na czym polega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4D2ADC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współpraca układów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pokarmowego, krwionośnego i oddechowego (B)</w:t>
            </w:r>
            <w:r w:rsidR="006F684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4A4877" w14:textId="0A724192" w:rsidR="0026687D" w:rsidRPr="0046013B" w:rsidRDefault="004D2ADC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schematyczny rysunek ilustrujący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wymianę gazową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zachodzącą w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płucach (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14:paraId="11CAF45F" w14:textId="26E434E9" w:rsidR="0026687D" w:rsidRPr="0046013B" w:rsidRDefault="004D2ADC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i prezentuje doświadczenie potwierdzające obecność pary wodnej w wydychanym powietrzu (D) </w:t>
            </w:r>
          </w:p>
        </w:tc>
      </w:tr>
      <w:tr w:rsidR="0000320E" w:rsidRPr="001415F4" w14:paraId="2323A6A1" w14:textId="77777777" w:rsidTr="009301B3">
        <w:trPr>
          <w:cantSplit/>
        </w:trPr>
        <w:tc>
          <w:tcPr>
            <w:tcW w:w="537" w:type="pct"/>
          </w:tcPr>
          <w:p w14:paraId="4CD96F41" w14:textId="77777777" w:rsidR="0026687D" w:rsidRPr="001415F4" w:rsidRDefault="0026687D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Szkielet i mięśnie umożliwiają ruch</w:t>
            </w:r>
          </w:p>
        </w:tc>
        <w:tc>
          <w:tcPr>
            <w:tcW w:w="522" w:type="pct"/>
          </w:tcPr>
          <w:p w14:paraId="4C8DFE3C" w14:textId="31B67151" w:rsidR="0026687D" w:rsidRPr="001415F4" w:rsidRDefault="00802CF4" w:rsidP="00802CF4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układy narządów umożliwiają organizmowi ruch?</w:t>
            </w:r>
          </w:p>
        </w:tc>
        <w:tc>
          <w:tcPr>
            <w:tcW w:w="805" w:type="pct"/>
          </w:tcPr>
          <w:p w14:paraId="6AC0607B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sobie,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modelu lub planszy elementy s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zkieletu (C); </w:t>
            </w:r>
          </w:p>
          <w:p w14:paraId="15C28432" w14:textId="77777777"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stawy (B); </w:t>
            </w:r>
          </w:p>
          <w:p w14:paraId="7E5F13AB" w14:textId="714240F2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higieny układu ruchu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1DC0D852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elementy budujące układ ruchu (A); </w:t>
            </w:r>
          </w:p>
          <w:p w14:paraId="10AB1490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wskazuje główne elementy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szkieletu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DD50F54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funkcje szkieletu (A); </w:t>
            </w:r>
          </w:p>
          <w:p w14:paraId="20827917" w14:textId="6E8E1B0D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układu ruchu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65A41116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rozróżnia rodzaje połączeń kości (C); </w:t>
            </w:r>
          </w:p>
          <w:p w14:paraId="77D74E25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głównych stawów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człowieka (A)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86C2579" w14:textId="19DDD702" w:rsidR="0026687D" w:rsidRPr="0046013B" w:rsidRDefault="009613F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w jaki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sposób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mięśnie są połączone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 szkieletem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14:paraId="6288C16A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modelu lub planszy wskazuje kości o różnych kształtach (C); </w:t>
            </w:r>
          </w:p>
          <w:p w14:paraId="77E65CAF" w14:textId="5977C336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pracę mięśni szkieletowych (C)</w:t>
            </w:r>
          </w:p>
        </w:tc>
        <w:tc>
          <w:tcPr>
            <w:tcW w:w="852" w:type="pct"/>
          </w:tcPr>
          <w:p w14:paraId="5B7E9B96" w14:textId="2B480161" w:rsidR="0026687D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w okresie szkolnym należy szczególnie dbać o prawidłową postawę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ciała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</w:tr>
      <w:tr w:rsidR="0000320E" w:rsidRPr="001415F4" w14:paraId="149643F9" w14:textId="77777777" w:rsidTr="009301B3">
        <w:trPr>
          <w:cantSplit/>
          <w:trHeight w:val="1996"/>
        </w:trPr>
        <w:tc>
          <w:tcPr>
            <w:tcW w:w="537" w:type="pct"/>
            <w:vMerge w:val="restart"/>
          </w:tcPr>
          <w:p w14:paraId="35EABECD" w14:textId="5053FC1F" w:rsidR="00C444C1" w:rsidRPr="001415F4" w:rsidRDefault="00C444C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Układ nerwowy kontroluje pracę organizmu</w:t>
            </w:r>
          </w:p>
        </w:tc>
        <w:tc>
          <w:tcPr>
            <w:tcW w:w="522" w:type="pct"/>
          </w:tcPr>
          <w:p w14:paraId="09A69D30" w14:textId="0325661E" w:rsidR="00C444C1" w:rsidRPr="001415F4" w:rsidRDefault="00802CF4" w:rsidP="00802CF4">
            <w:pPr>
              <w:shd w:val="clear" w:color="auto" w:fill="FFFFFF"/>
              <w:ind w:right="21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 wzroku</w:t>
            </w:r>
          </w:p>
        </w:tc>
        <w:tc>
          <w:tcPr>
            <w:tcW w:w="805" w:type="pct"/>
            <w:vMerge w:val="restart"/>
          </w:tcPr>
          <w:p w14:paraId="65964C7B" w14:textId="77777777"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skazuje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planszy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położenie układu nerwowego (C);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C4AE0CE" w14:textId="77777777"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planszy lub modelu położenie narządów zmysłów (C)</w:t>
            </w:r>
            <w:r w:rsidR="009E6B4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2D2C8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0D3CC74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zadania narządów smaku i powonienia (A); </w:t>
            </w:r>
          </w:p>
          <w:p w14:paraId="22D83A6E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wymienia, po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dając przykłady,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rodzaje smaków (A); </w:t>
            </w:r>
          </w:p>
          <w:p w14:paraId="57E8DE54" w14:textId="5857294C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zachowania wpływające </w:t>
            </w:r>
            <w:r w:rsidR="002D7AA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niekorzystnie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układ nerwowy (</w:t>
            </w:r>
            <w:r w:rsidR="009E6B4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  <w:vMerge w:val="restart"/>
          </w:tcPr>
          <w:p w14:paraId="0F7FA965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omawia rolę poszczególnych narządów zmysłów (B);</w:t>
            </w:r>
          </w:p>
          <w:p w14:paraId="1F3651E6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omawia rolę skóry jako narządu zmysłu (B); </w:t>
            </w:r>
          </w:p>
          <w:p w14:paraId="1BA61695" w14:textId="35E7F888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oczu i uszu (B)</w:t>
            </w:r>
          </w:p>
        </w:tc>
        <w:tc>
          <w:tcPr>
            <w:tcW w:w="715" w:type="pct"/>
            <w:vMerge w:val="restart"/>
          </w:tcPr>
          <w:p w14:paraId="58B0F1F0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małżowinę uszną, przewód słuchowy i błonę bębenkową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14:paraId="4DBD1258" w14:textId="27DCB24D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 układu nerwowego (B)</w:t>
            </w:r>
          </w:p>
        </w:tc>
        <w:tc>
          <w:tcPr>
            <w:tcW w:w="808" w:type="pct"/>
            <w:vMerge w:val="restart"/>
          </w:tcPr>
          <w:p w14:paraId="4FE915DC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zadania mózgu, rdzenia kręgowego i nerwów (A); </w:t>
            </w:r>
          </w:p>
          <w:p w14:paraId="7FD4A7CD" w14:textId="173E6659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jaki sposób układ nerwowy odbiera informacje z otoczenia (B)</w:t>
            </w:r>
          </w:p>
          <w:p w14:paraId="45B6503E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wspólną cechę narządów węchu i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smaku (A); </w:t>
            </w:r>
          </w:p>
          <w:p w14:paraId="433F281A" w14:textId="77777777" w:rsidR="00A11FF7" w:rsidRDefault="005E6F2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wskazuje na planszy drogę informacji dźwiękowych (C); </w:t>
            </w:r>
          </w:p>
          <w:p w14:paraId="2F60E751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układ nerwowy koordynuje pracę wszystkich narządów zmysłów (D)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97586FE" w14:textId="68F23826" w:rsidR="00C444C1" w:rsidRPr="0046013B" w:rsidRDefault="005E6F2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doświadczenia 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formułuje wniosek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dotyczący zależności między zmysłem smaku a zmysłem powonienia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2" w:type="pct"/>
            <w:vMerge w:val="restart"/>
          </w:tcPr>
          <w:p w14:paraId="708646AF" w14:textId="77777777" w:rsid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wskazuje na planszy elementy budowy oka: soczewkę, siatkówkę i źrenicę (C); </w:t>
            </w:r>
          </w:p>
          <w:p w14:paraId="1AADB21A" w14:textId="424FC7D0" w:rsidR="00C444C1" w:rsidRP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omawia, korzystając z planszy, w jaki sposób powstaje obraz oglądanego obiektu (C)</w:t>
            </w:r>
          </w:p>
        </w:tc>
      </w:tr>
      <w:tr w:rsidR="0000320E" w:rsidRPr="001415F4" w14:paraId="1064A31B" w14:textId="77777777" w:rsidTr="009301B3">
        <w:trPr>
          <w:cantSplit/>
        </w:trPr>
        <w:tc>
          <w:tcPr>
            <w:tcW w:w="537" w:type="pct"/>
            <w:vMerge/>
          </w:tcPr>
          <w:p w14:paraId="63BA6798" w14:textId="77777777" w:rsidR="00C444C1" w:rsidRPr="001415F4" w:rsidRDefault="00C44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01251EA5" w14:textId="2F5CA8E0" w:rsidR="00C444C1" w:rsidRPr="001415F4" w:rsidRDefault="00802CF4" w:rsidP="00802CF4">
            <w:pPr>
              <w:shd w:val="clear" w:color="auto" w:fill="FFFFFF"/>
              <w:ind w:right="7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Narządy: węchu, smaku, słuchu i dotyku</w:t>
            </w:r>
          </w:p>
        </w:tc>
        <w:tc>
          <w:tcPr>
            <w:tcW w:w="805" w:type="pct"/>
            <w:vMerge/>
          </w:tcPr>
          <w:p w14:paraId="08154D0D" w14:textId="6F9F5763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3439AC8A" w14:textId="3642559B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239CEDAF" w14:textId="2297D046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56570F9A" w14:textId="77973B8E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64FE71E7" w14:textId="10235F2E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14:paraId="5514A4C5" w14:textId="77777777" w:rsidTr="009301B3">
        <w:tc>
          <w:tcPr>
            <w:tcW w:w="537" w:type="pct"/>
          </w:tcPr>
          <w:p w14:paraId="7FD203C5" w14:textId="77777777" w:rsidR="0026687D" w:rsidRPr="001415F4" w:rsidRDefault="0026687D" w:rsidP="00440114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 Układ rozrodczy umożliwia wydawanie na świat potomstwa</w:t>
            </w:r>
          </w:p>
        </w:tc>
        <w:tc>
          <w:tcPr>
            <w:tcW w:w="522" w:type="pct"/>
          </w:tcPr>
          <w:p w14:paraId="36E788EA" w14:textId="15440763" w:rsidR="0026687D" w:rsidRPr="001415F4" w:rsidRDefault="009E0576" w:rsidP="00802CF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jest zbudowany układ rozrodczy?</w:t>
            </w:r>
          </w:p>
        </w:tc>
        <w:tc>
          <w:tcPr>
            <w:tcW w:w="805" w:type="pct"/>
          </w:tcPr>
          <w:p w14:paraId="7F90F3E5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planszy położenie narządów układu rozrodczego (C)</w:t>
            </w:r>
            <w:r w:rsidR="002A0CEF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C6836EA" w14:textId="77777777" w:rsidR="00A11FF7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komórki rozrodcze: męską i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żeńską (C); </w:t>
            </w:r>
          </w:p>
          <w:p w14:paraId="6B7C45A8" w14:textId="76E9A4E7" w:rsidR="0026687D" w:rsidRPr="0046013B" w:rsidRDefault="001A248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zapłodnienie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61" w:type="pct"/>
          </w:tcPr>
          <w:p w14:paraId="0263232A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narządy tworzące żeński i męski układ rozrodczy (A); </w:t>
            </w:r>
          </w:p>
          <w:p w14:paraId="72B844B7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 układu rozrodczego (A); </w:t>
            </w:r>
          </w:p>
          <w:p w14:paraId="507DB9CE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 układu rozrodczego (B)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9893745" w14:textId="2231184B" w:rsidR="0026687D" w:rsidRPr="0046013B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planszy miejsce rozwoju nowego organizmu (C)</w:t>
            </w:r>
          </w:p>
        </w:tc>
        <w:tc>
          <w:tcPr>
            <w:tcW w:w="715" w:type="pct"/>
          </w:tcPr>
          <w:p w14:paraId="401A01A5" w14:textId="3926CA55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poszczególnych narządów układu rozrodczego (C)</w:t>
            </w:r>
          </w:p>
        </w:tc>
        <w:tc>
          <w:tcPr>
            <w:tcW w:w="808" w:type="pct"/>
          </w:tcPr>
          <w:p w14:paraId="18AD63DC" w14:textId="77777777" w:rsidR="00A11FF7" w:rsidRDefault="00E0210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przebieg rozwoju nowego organizmu (A)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0BDFDE5" w14:textId="40E47D72" w:rsidR="0026687D" w:rsidRPr="0046013B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narządy układu rozrodczego 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męskiego i </w:t>
            </w:r>
            <w:r w:rsidR="002D7AA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układu rozrodczego 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żeńskiego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2" w:type="pct"/>
          </w:tcPr>
          <w:p w14:paraId="53C203B2" w14:textId="42480D54" w:rsidR="0026687D" w:rsidRP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przyczyny różnic w budowie układu rozrodczego żeńskiego i męskiego (C)</w:t>
            </w:r>
          </w:p>
        </w:tc>
      </w:tr>
      <w:tr w:rsidR="0000320E" w:rsidRPr="001415F4" w14:paraId="3208F727" w14:textId="77777777" w:rsidTr="009301B3">
        <w:trPr>
          <w:cantSplit/>
        </w:trPr>
        <w:tc>
          <w:tcPr>
            <w:tcW w:w="537" w:type="pct"/>
          </w:tcPr>
          <w:p w14:paraId="2C39938E" w14:textId="7315EB64" w:rsidR="0026687D" w:rsidRPr="001415F4" w:rsidRDefault="0026687D" w:rsidP="00B125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 Dojrzewanie </w:t>
            </w:r>
            <w:r w:rsidR="00C444C1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 </w:t>
            </w:r>
          </w:p>
        </w:tc>
        <w:tc>
          <w:tcPr>
            <w:tcW w:w="522" w:type="pct"/>
          </w:tcPr>
          <w:p w14:paraId="37DE7ACA" w14:textId="3078F42C" w:rsidR="0026687D" w:rsidRPr="001415F4" w:rsidRDefault="009E0576" w:rsidP="00802CF4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Dojrzewanie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</w:t>
            </w:r>
          </w:p>
        </w:tc>
        <w:tc>
          <w:tcPr>
            <w:tcW w:w="805" w:type="pct"/>
          </w:tcPr>
          <w:p w14:paraId="2732101B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zmian w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organizmie świadczących o rozpoczęciu okresu dojrzewania u własnej płci (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2C70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D1966CE" w14:textId="61341C64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podaje 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zmian w funkcjonowaniu sk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 w okresie dojrzewania (B)</w:t>
            </w:r>
          </w:p>
        </w:tc>
        <w:tc>
          <w:tcPr>
            <w:tcW w:w="761" w:type="pct"/>
          </w:tcPr>
          <w:p w14:paraId="1BEFEF4D" w14:textId="77777777" w:rsidR="00A11FF7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zmiany fizyczne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zachodzące w okresie dojrzewania u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dziewcząt i chłopców (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0289DB5C" w14:textId="46A0A53D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higieny, których należy przestrzegać w okresie dojrzewania (B)</w:t>
            </w:r>
          </w:p>
        </w:tc>
        <w:tc>
          <w:tcPr>
            <w:tcW w:w="715" w:type="pct"/>
          </w:tcPr>
          <w:p w14:paraId="7DB108E6" w14:textId="77777777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zmiany psychiczne zachodzące w okresie dojrzewania (B)</w:t>
            </w:r>
          </w:p>
        </w:tc>
        <w:tc>
          <w:tcPr>
            <w:tcW w:w="808" w:type="pct"/>
          </w:tcPr>
          <w:p w14:paraId="0BAF4D68" w14:textId="4196FC29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przykładach,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czym jest odpowiedzialność (B)</w:t>
            </w:r>
          </w:p>
        </w:tc>
        <w:tc>
          <w:tcPr>
            <w:tcW w:w="852" w:type="pct"/>
          </w:tcPr>
          <w:p w14:paraId="5F393DE9" w14:textId="7FAA6B2A" w:rsidR="0026687D" w:rsidRPr="0046013B" w:rsidRDefault="000E38A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2C70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informacje dotyczące zagrożeń, na które mogą być narażone dzieci w okresie dojrzewania (D)</w:t>
            </w:r>
          </w:p>
        </w:tc>
      </w:tr>
      <w:tr w:rsidR="0026687D" w:rsidRPr="001415F4" w14:paraId="008B292F" w14:textId="77777777" w:rsidTr="009301B3">
        <w:trPr>
          <w:cantSplit/>
        </w:trPr>
        <w:tc>
          <w:tcPr>
            <w:tcW w:w="537" w:type="pct"/>
          </w:tcPr>
          <w:p w14:paraId="1CFE4F0A" w14:textId="77777777" w:rsidR="0026687D" w:rsidRPr="001415F4" w:rsidRDefault="0026687D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4</w:t>
            </w:r>
          </w:p>
        </w:tc>
        <w:tc>
          <w:tcPr>
            <w:tcW w:w="4463" w:type="pct"/>
            <w:gridSpan w:val="6"/>
          </w:tcPr>
          <w:p w14:paraId="632AEB20" w14:textId="00A5F20D" w:rsidR="0026687D" w:rsidRPr="001415F4" w:rsidRDefault="00EF6F49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26687D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ciała człowieka”</w:t>
            </w:r>
            <w:r w:rsidR="0026687D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6687D" w:rsidRPr="001415F4" w14:paraId="1FD697BC" w14:textId="77777777" w:rsidTr="00A11FF7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75B79B88" w14:textId="77777777" w:rsidR="0026687D" w:rsidRPr="001415F4" w:rsidRDefault="0026687D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5. Odkrywamy tajemnice zdrowia</w:t>
            </w:r>
          </w:p>
        </w:tc>
      </w:tr>
      <w:tr w:rsidR="00A11FF7" w:rsidRPr="001415F4" w14:paraId="3A44BC39" w14:textId="77777777" w:rsidTr="00B6215C">
        <w:trPr>
          <w:cantSplit/>
        </w:trPr>
        <w:tc>
          <w:tcPr>
            <w:tcW w:w="1059" w:type="pct"/>
            <w:gridSpan w:val="2"/>
          </w:tcPr>
          <w:p w14:paraId="62369CF7" w14:textId="77777777" w:rsidR="00A11FF7" w:rsidRDefault="00A11FF7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6430AC09" w14:textId="77777777" w:rsidR="00A11FF7" w:rsidRPr="009301B3" w:rsidRDefault="00A11FF7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63B9985C" w14:textId="77777777" w:rsidTr="009301B3">
        <w:trPr>
          <w:cantSplit/>
        </w:trPr>
        <w:tc>
          <w:tcPr>
            <w:tcW w:w="537" w:type="pct"/>
          </w:tcPr>
          <w:p w14:paraId="0687D8E6" w14:textId="77777777" w:rsidR="0026687D" w:rsidRPr="001415F4" w:rsidRDefault="0026687D" w:rsidP="00440114">
            <w:pPr>
              <w:shd w:val="clear" w:color="auto" w:fill="FFFFFF"/>
              <w:ind w:right="42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Zdrowy styl życia</w:t>
            </w:r>
          </w:p>
        </w:tc>
        <w:tc>
          <w:tcPr>
            <w:tcW w:w="522" w:type="pct"/>
          </w:tcPr>
          <w:p w14:paraId="24989B9D" w14:textId="316FB5A6"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dbać o</w:t>
            </w:r>
            <w:r w:rsidR="001A2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higienę?</w:t>
            </w:r>
          </w:p>
        </w:tc>
        <w:tc>
          <w:tcPr>
            <w:tcW w:w="805" w:type="pct"/>
          </w:tcPr>
          <w:p w14:paraId="5F1018B9" w14:textId="77777777" w:rsidR="00A11FF7" w:rsidRPr="00A11FF7" w:rsidRDefault="002C70F1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0E38A1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 najmniej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zdrowego stylu życia (A)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E4EC221" w14:textId="7DC38004" w:rsidR="00A11FF7" w:rsidRPr="00A11FF7" w:rsidRDefault="00F3531A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korzystając z 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piramidy zdrowego żywienia</w:t>
            </w:r>
            <w:r w:rsidR="008D61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produkty, które należy spożywać w dużych </w:t>
            </w:r>
            <w:r w:rsid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 w małych ilościach (C);</w:t>
            </w:r>
            <w:r w:rsidR="000E38A1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78A3D16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ważna jest czystość rąk (B); </w:t>
            </w:r>
          </w:p>
          <w:p w14:paraId="6180058B" w14:textId="1CD941BB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dbania 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 zęby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7C682FA" w14:textId="07618CC0" w:rsidR="0026687D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dwie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zabaw na świeżym powietrzu (A)</w:t>
            </w:r>
          </w:p>
        </w:tc>
        <w:tc>
          <w:tcPr>
            <w:tcW w:w="761" w:type="pct"/>
          </w:tcPr>
          <w:p w14:paraId="66CA0FD3" w14:textId="77777777" w:rsidR="00A11FF7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zasady prawidłowego odżywiania (A); </w:t>
            </w:r>
          </w:p>
          <w:p w14:paraId="295F74F6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n</w:t>
            </w:r>
            <w:r w:rsidR="007A7C9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ależy dbać o higienę skóry (B);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B047308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pielęgnacji paznokci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6B783981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właściwy dobór odzieży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A11F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59BA6AF" w14:textId="7E42E905" w:rsidR="0026687D" w:rsidRPr="00A11FF7" w:rsidRDefault="00F3531A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wypoczynku czynnego </w:t>
            </w:r>
            <w:r w:rsidR="00A11F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wypoczynku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biernego (B)</w:t>
            </w:r>
          </w:p>
        </w:tc>
        <w:tc>
          <w:tcPr>
            <w:tcW w:w="715" w:type="pct"/>
          </w:tcPr>
          <w:p w14:paraId="13D13390" w14:textId="77777777" w:rsidR="00854EF0" w:rsidRDefault="009959C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wszystkie zasady zdrowego stylu życia (A)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D8F3BDB" w14:textId="77777777" w:rsidR="00854EF0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rolę aktywności fizycznej w zachowaniu zdrowia (B); </w:t>
            </w:r>
          </w:p>
          <w:p w14:paraId="3961C084" w14:textId="77777777" w:rsidR="00854EF0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pielęgnacji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skóry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ze szczególnym uwzględnieniem okresu dojrzewania (C); </w:t>
            </w:r>
          </w:p>
          <w:p w14:paraId="7F5656B2" w14:textId="1AF80EF0" w:rsidR="0026687D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higiena jamy ustnej (B)</w:t>
            </w:r>
          </w:p>
        </w:tc>
        <w:tc>
          <w:tcPr>
            <w:tcW w:w="808" w:type="pct"/>
          </w:tcPr>
          <w:p w14:paraId="431B8092" w14:textId="77777777" w:rsidR="00854EF0" w:rsidRDefault="009959C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zdrowy styl życia (B);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AA8309F" w14:textId="77777777" w:rsidR="00854EF0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skutki niewłaściwego odżywiania się (B);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05DC8BE" w14:textId="77777777" w:rsidR="00854EF0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czym polega higiena osobista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D5324D0" w14:textId="415E0E77" w:rsidR="0026687D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sposoby </w:t>
            </w:r>
            <w:r w:rsidR="00DA608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uniknięci</w:t>
            </w:r>
            <w:r w:rsidR="00DA608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zakażenia się grzybicą (A)</w:t>
            </w:r>
          </w:p>
        </w:tc>
        <w:tc>
          <w:tcPr>
            <w:tcW w:w="852" w:type="pct"/>
          </w:tcPr>
          <w:p w14:paraId="39B8058C" w14:textId="6BA887BA" w:rsidR="0026687D" w:rsidRPr="00A11FF7" w:rsidRDefault="003F00D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propozycję prawidłowego 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jadłospis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dni, 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który będzie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okresie dojrzewania </w:t>
            </w:r>
            <w:r w:rsidR="0026687D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14:paraId="12D0F415" w14:textId="77777777" w:rsidTr="009301B3">
        <w:trPr>
          <w:cantSplit/>
        </w:trPr>
        <w:tc>
          <w:tcPr>
            <w:tcW w:w="537" w:type="pct"/>
          </w:tcPr>
          <w:p w14:paraId="6216ECB8" w14:textId="5AE7A7D1" w:rsidR="0026687D" w:rsidRPr="001415F4" w:rsidRDefault="0026687D" w:rsidP="0000320E">
            <w:pPr>
              <w:shd w:val="clear" w:color="auto" w:fill="FFFFFF"/>
              <w:ind w:right="46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Choroby zakaźne i pasożytnicze</w:t>
            </w:r>
          </w:p>
        </w:tc>
        <w:tc>
          <w:tcPr>
            <w:tcW w:w="522" w:type="pct"/>
          </w:tcPr>
          <w:p w14:paraId="24842CE1" w14:textId="5E28EFBA"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choroby zakaźne</w:t>
            </w:r>
          </w:p>
        </w:tc>
        <w:tc>
          <w:tcPr>
            <w:tcW w:w="805" w:type="pct"/>
          </w:tcPr>
          <w:p w14:paraId="7E6CAE91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drogi wnikania do organizmu człowieka drobnoustrojów chorobotwórczych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 zwierząt pasożytniczych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14:paraId="7254EC73" w14:textId="77777777" w:rsidR="00854EF0" w:rsidRDefault="00E5331F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zasady, których przestrzeganie pozwoli uniknąć chorób przenoszonych drogą oddechową (A); </w:t>
            </w:r>
          </w:p>
          <w:p w14:paraId="7B4F5BB8" w14:textId="77777777" w:rsid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trzy zasady, których przestrzeganie pozwoli uniknąć chorób przenoszonych przez uszkodzon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skórę (A); </w:t>
            </w:r>
          </w:p>
          <w:p w14:paraId="7DBA8C00" w14:textId="3EFFEDB7" w:rsidR="0026687D" w:rsidRPr="00854EF0" w:rsidRDefault="00E5331F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zasady, których przestrzeganie pozwoli uniknąć chorób</w:t>
            </w:r>
            <w:r w:rsidR="00E02F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przenoszonych </w:t>
            </w:r>
            <w:r w:rsidR="00AF008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drogą pokarmową</w:t>
            </w:r>
            <w:r w:rsidR="00E02F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1" w:type="pct"/>
          </w:tcPr>
          <w:p w14:paraId="4B8013A7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przyczyny chorób zakaźnych (A); </w:t>
            </w:r>
          </w:p>
          <w:p w14:paraId="1D1F90B7" w14:textId="77777777" w:rsidR="00854EF0" w:rsidRDefault="00E02FC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nazwy chorób przenoszonych drogą oddechową (A); </w:t>
            </w:r>
          </w:p>
          <w:p w14:paraId="0AFD9E95" w14:textId="77777777" w:rsidR="00854EF0" w:rsidRDefault="00E02FC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objawy wybranej choroby przenoszonej drogą oddechową (B); </w:t>
            </w:r>
          </w:p>
          <w:p w14:paraId="69A35101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przyczyny zatruć (B); </w:t>
            </w:r>
          </w:p>
          <w:p w14:paraId="7899DB26" w14:textId="3EB966A3"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zachowania zwierzęcia, które mogą świadczyć o tym, że jest ono chore</w:t>
            </w:r>
            <w:r w:rsidR="009A3CDB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wściekliznę (C)</w:t>
            </w:r>
          </w:p>
        </w:tc>
        <w:tc>
          <w:tcPr>
            <w:tcW w:w="715" w:type="pct"/>
          </w:tcPr>
          <w:p w14:paraId="28B7F334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8712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sposoby zapobiegania chorobom przenoszonym drogą oddechową (A)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3C72E46" w14:textId="77777777"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szkody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które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pasożyty powodują w organizmie (A);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1794A73" w14:textId="33F9DE05" w:rsidR="0026687D" w:rsidRP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objawy zatruć (B)</w:t>
            </w:r>
          </w:p>
        </w:tc>
        <w:tc>
          <w:tcPr>
            <w:tcW w:w="808" w:type="pct"/>
          </w:tcPr>
          <w:p w14:paraId="4DCC9925" w14:textId="77777777" w:rsidR="00854EF0" w:rsidRDefault="00A36C2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orównuje objawy przeziębienia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 objawami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grypy </w:t>
            </w:r>
            <w:r w:rsidR="00F36518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anginy (C); </w:t>
            </w:r>
          </w:p>
          <w:p w14:paraId="77D8B13E" w14:textId="77777777"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klasyfikuje pasożyty na wewnętrzne 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zewnętrze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podaje 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ich 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14:paraId="657A9BF7" w14:textId="77777777"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pasożyty wewnętrzne człowieka (C); </w:t>
            </w:r>
          </w:p>
          <w:p w14:paraId="3DD41FC4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objawy wybranych chorób zakaźnych (B); </w:t>
            </w:r>
          </w:p>
          <w:p w14:paraId="6529EB2D" w14:textId="2BBE47C5"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drobnoustroje mogące wnikać do organizmu przez uszkodzoną skórę (B)</w:t>
            </w:r>
          </w:p>
        </w:tc>
        <w:tc>
          <w:tcPr>
            <w:tcW w:w="852" w:type="pct"/>
          </w:tcPr>
          <w:p w14:paraId="0541E40F" w14:textId="4BD6D2D7"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są szczepionki (B) </w:t>
            </w:r>
          </w:p>
          <w:p w14:paraId="14300F8B" w14:textId="30F26FA0"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informacje na temat objawów boreliozy i sposobów postępowania w przypadku zachorowania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nią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30A0E6BB" w14:textId="77777777" w:rsidTr="009301B3">
        <w:trPr>
          <w:cantSplit/>
        </w:trPr>
        <w:tc>
          <w:tcPr>
            <w:tcW w:w="537" w:type="pct"/>
            <w:vMerge w:val="restart"/>
          </w:tcPr>
          <w:p w14:paraId="75308006" w14:textId="3E20AF0D" w:rsidR="00C444C1" w:rsidRPr="00C57795" w:rsidRDefault="00C444C1" w:rsidP="0000320E">
            <w:pPr>
              <w:shd w:val="clear" w:color="auto" w:fill="FFFFFF"/>
              <w:ind w:right="6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3. Jak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postępować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niebezpiecznych sytuacjach?</w:t>
            </w:r>
          </w:p>
        </w:tc>
        <w:tc>
          <w:tcPr>
            <w:tcW w:w="522" w:type="pct"/>
          </w:tcPr>
          <w:p w14:paraId="60AC616F" w14:textId="5B5F7569" w:rsidR="00C444C1" w:rsidRPr="001415F4" w:rsidRDefault="0000320E" w:rsidP="0000320E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uniknąć niebezpiecznych sytuacji w naszym otoczeniu?</w:t>
            </w:r>
          </w:p>
        </w:tc>
        <w:tc>
          <w:tcPr>
            <w:tcW w:w="805" w:type="pct"/>
          </w:tcPr>
          <w:p w14:paraId="7BE27A91" w14:textId="77777777" w:rsidR="00854EF0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zjawisk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pogodowe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które mogą stanowić zagrożenie (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677A58D2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odróżnia muchomora sromotnikowego od innych grzybów (C); </w:t>
            </w:r>
          </w:p>
          <w:p w14:paraId="78E78805" w14:textId="2AB7C7D7" w:rsidR="00C444C1" w:rsidRPr="00854EF0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sposób postępowania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 u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żądle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niu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1" w:type="pct"/>
          </w:tcPr>
          <w:p w14:paraId="4CF370E5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zasady postępowania w czasie burzy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gdy przebywa się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lub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poza nim (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rozpoznaje ow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ady, które </w:t>
            </w:r>
          </w:p>
          <w:p w14:paraId="655A1C8E" w14:textId="5BAE68B3" w:rsidR="00C444C1" w:rsidRPr="00854EF0" w:rsidRDefault="007A7C94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mogą być groźne (C)</w:t>
            </w:r>
          </w:p>
        </w:tc>
        <w:tc>
          <w:tcPr>
            <w:tcW w:w="715" w:type="pct"/>
          </w:tcPr>
          <w:p w14:paraId="315148F9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charakterystyczne cechy muchomora sromotnikowego (A); </w:t>
            </w:r>
          </w:p>
          <w:p w14:paraId="4D064D6D" w14:textId="323EE12D" w:rsidR="00C444C1" w:rsidRPr="00854EF0" w:rsidRDefault="000979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objawy zatrucia grzybami (A)</w:t>
            </w:r>
          </w:p>
        </w:tc>
        <w:tc>
          <w:tcPr>
            <w:tcW w:w="808" w:type="pct"/>
          </w:tcPr>
          <w:p w14:paraId="628F7362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postępowania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ukąszeniu przez żmiję (B); </w:t>
            </w:r>
          </w:p>
          <w:p w14:paraId="05D52046" w14:textId="16695931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dziko rosnąc</w:t>
            </w:r>
            <w:r w:rsidR="001A24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rośliny trujące (C)</w:t>
            </w:r>
          </w:p>
        </w:tc>
        <w:tc>
          <w:tcPr>
            <w:tcW w:w="852" w:type="pct"/>
            <w:vMerge w:val="restart"/>
          </w:tcPr>
          <w:p w14:paraId="5C43D074" w14:textId="29EAA855" w:rsidR="00C444C1" w:rsidRPr="001415F4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plakat 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informujący 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zagrożeniach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swoje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okolicy (D)</w:t>
            </w:r>
          </w:p>
        </w:tc>
      </w:tr>
      <w:tr w:rsidR="0000320E" w:rsidRPr="001415F4" w14:paraId="78164B1A" w14:textId="77777777" w:rsidTr="009301B3">
        <w:trPr>
          <w:cantSplit/>
        </w:trPr>
        <w:tc>
          <w:tcPr>
            <w:tcW w:w="537" w:type="pct"/>
            <w:vMerge/>
          </w:tcPr>
          <w:p w14:paraId="27C05FB0" w14:textId="77777777" w:rsidR="00C444C1" w:rsidRPr="001415F4" w:rsidRDefault="00C444C1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1A23AEEB" w14:textId="5041138D" w:rsidR="00C444C1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FE08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Niebezpieczeństwa i pierwsza pomoc w</w:t>
            </w:r>
            <w:r w:rsidR="008D6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domu</w:t>
            </w:r>
          </w:p>
        </w:tc>
        <w:tc>
          <w:tcPr>
            <w:tcW w:w="805" w:type="pct"/>
          </w:tcPr>
          <w:p w14:paraId="3DA1FA2A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postępowania podczas pielęgnacji roślin hodowanych w domu (B); </w:t>
            </w:r>
          </w:p>
          <w:p w14:paraId="482E2CA9" w14:textId="77777777" w:rsidR="00854EF0" w:rsidRDefault="000979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środków czystości, które stwarzają zagrożenia dla zdrowia (A); </w:t>
            </w:r>
          </w:p>
          <w:p w14:paraId="65FA27E3" w14:textId="0A06F693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urazów skóry (A)</w:t>
            </w:r>
          </w:p>
        </w:tc>
        <w:tc>
          <w:tcPr>
            <w:tcW w:w="761" w:type="pct"/>
          </w:tcPr>
          <w:p w14:paraId="37E065AB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trujących roślin hodowanych w domu (A); </w:t>
            </w:r>
          </w:p>
          <w:p w14:paraId="14773ECF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nazwę zagrożenia do symboli umieszczanych na opakowaniach (C); </w:t>
            </w:r>
          </w:p>
          <w:p w14:paraId="48D92A59" w14:textId="36A93587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postępowania 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wypadku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otar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ć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 skalecze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ń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15" w:type="pct"/>
          </w:tcPr>
          <w:p w14:paraId="4E3A6DF9" w14:textId="77777777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pierwszej pomocy po kontakcie ze środkami czystości (B)</w:t>
            </w:r>
          </w:p>
        </w:tc>
        <w:tc>
          <w:tcPr>
            <w:tcW w:w="808" w:type="pct"/>
          </w:tcPr>
          <w:p w14:paraId="3299DAE6" w14:textId="77777777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postępowania w przypadku oparzeń (B)</w:t>
            </w:r>
          </w:p>
        </w:tc>
        <w:tc>
          <w:tcPr>
            <w:tcW w:w="852" w:type="pct"/>
            <w:vMerge/>
          </w:tcPr>
          <w:p w14:paraId="536F838B" w14:textId="77777777"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14:paraId="569377E2" w14:textId="77777777" w:rsidTr="009301B3">
        <w:tc>
          <w:tcPr>
            <w:tcW w:w="537" w:type="pct"/>
          </w:tcPr>
          <w:p w14:paraId="0A4C1BF6" w14:textId="0673908A" w:rsidR="00B04EF7" w:rsidRPr="001415F4" w:rsidRDefault="00B04EF7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 jest uzależnienie</w:t>
            </w:r>
          </w:p>
        </w:tc>
        <w:tc>
          <w:tcPr>
            <w:tcW w:w="522" w:type="pct"/>
          </w:tcPr>
          <w:p w14:paraId="24D9550E" w14:textId="3CB0FF97" w:rsidR="00B04EF7" w:rsidRPr="001415F4" w:rsidRDefault="0000320E" w:rsidP="0000320E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Uzależnienia i</w:t>
            </w:r>
            <w:r w:rsidR="00425F84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ich skutki</w:t>
            </w:r>
          </w:p>
        </w:tc>
        <w:tc>
          <w:tcPr>
            <w:tcW w:w="805" w:type="pct"/>
          </w:tcPr>
          <w:p w14:paraId="52D56EFE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przynajmniej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negatywnego wpływu dymu tytoniowego i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alkoholu na organizm człowieka (B); </w:t>
            </w:r>
          </w:p>
          <w:p w14:paraId="3D0C3C8E" w14:textId="77777777" w:rsid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zachowanie świadczące o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mogącym rozwinąć się uzależnieniu od komputera lub telefonu (B);</w:t>
            </w:r>
            <w:r w:rsidR="0010250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2CFB536" w14:textId="610FFA8F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zachowanie asertywne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wybranej sytuacji (C)</w:t>
            </w:r>
          </w:p>
        </w:tc>
        <w:tc>
          <w:tcPr>
            <w:tcW w:w="761" w:type="pct"/>
          </w:tcPr>
          <w:p w14:paraId="675BFDD3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substancji, które mogą uzależniać (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42B4DBBE" w14:textId="2F5EEAA1" w:rsid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skutków działania alkohol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organizm (B); </w:t>
            </w:r>
          </w:p>
          <w:p w14:paraId="2567BD9F" w14:textId="197BF00D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sytuacji, w</w:t>
            </w:r>
            <w:r w:rsidR="00813F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których należy zachować się asertywnie (C)</w:t>
            </w:r>
          </w:p>
        </w:tc>
        <w:tc>
          <w:tcPr>
            <w:tcW w:w="715" w:type="pct"/>
          </w:tcPr>
          <w:p w14:paraId="6A83F4A3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palenie bierne (B); </w:t>
            </w:r>
          </w:p>
          <w:p w14:paraId="1E03EEA9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skutki przyjmowania narkotyków (B); </w:t>
            </w:r>
          </w:p>
          <w:p w14:paraId="6046AD72" w14:textId="634D0D4B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asertywność (B)</w:t>
            </w:r>
          </w:p>
        </w:tc>
        <w:tc>
          <w:tcPr>
            <w:tcW w:w="808" w:type="pct"/>
          </w:tcPr>
          <w:p w14:paraId="2615EF8A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jest uzależnienie (B); </w:t>
            </w:r>
          </w:p>
          <w:p w14:paraId="58414935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substancje znajdujące się w dymie papierosowym (C);</w:t>
            </w:r>
            <w:r w:rsidR="00B120A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9750861" w14:textId="7FC47969" w:rsidR="00B04EF7" w:rsidRP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uzasadnia, </w:t>
            </w:r>
            <w:r w:rsidR="00813F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dlaczego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napoje energetyzujące nie są obojętne dla zdrowia (C)</w:t>
            </w:r>
          </w:p>
        </w:tc>
        <w:tc>
          <w:tcPr>
            <w:tcW w:w="852" w:type="pct"/>
          </w:tcPr>
          <w:p w14:paraId="72E9BE4E" w14:textId="77777777"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 konieczność </w:t>
            </w:r>
            <w:proofErr w:type="spellStart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zachowań</w:t>
            </w:r>
            <w:proofErr w:type="spellEnd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sertywnych (D); </w:t>
            </w:r>
          </w:p>
          <w:p w14:paraId="1323918D" w14:textId="61DBFF8A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informacje na temat pomocy osobom uzależnionym (D)</w:t>
            </w:r>
          </w:p>
        </w:tc>
      </w:tr>
      <w:tr w:rsidR="009F74B7" w:rsidRPr="001415F4" w14:paraId="5EDE91AF" w14:textId="77777777" w:rsidTr="009301B3">
        <w:trPr>
          <w:cantSplit/>
        </w:trPr>
        <w:tc>
          <w:tcPr>
            <w:tcW w:w="537" w:type="pct"/>
          </w:tcPr>
          <w:p w14:paraId="726AF2A3" w14:textId="77777777" w:rsidR="009F74B7" w:rsidRPr="001415F4" w:rsidRDefault="009F74B7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5</w:t>
            </w:r>
          </w:p>
        </w:tc>
        <w:tc>
          <w:tcPr>
            <w:tcW w:w="4463" w:type="pct"/>
            <w:gridSpan w:val="6"/>
          </w:tcPr>
          <w:p w14:paraId="0BEB59BE" w14:textId="3657D127" w:rsidR="009F74B7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 w:rsidR="002A64E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FA09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2DE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zdrowia”</w:t>
            </w:r>
          </w:p>
        </w:tc>
      </w:tr>
      <w:tr w:rsidR="00B04EF7" w:rsidRPr="001415F4" w14:paraId="420D12C2" w14:textId="77777777" w:rsidTr="00670444">
        <w:trPr>
          <w:cantSplit/>
        </w:trPr>
        <w:tc>
          <w:tcPr>
            <w:tcW w:w="5000" w:type="pct"/>
            <w:gridSpan w:val="7"/>
          </w:tcPr>
          <w:p w14:paraId="1B87C13D" w14:textId="2D732FB0" w:rsidR="00B04EF7" w:rsidRPr="001415F4" w:rsidRDefault="00B04EF7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6. </w:t>
            </w:r>
            <w:r w:rsidR="00377AC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Orientujemy się w terenie</w:t>
            </w:r>
          </w:p>
        </w:tc>
      </w:tr>
      <w:tr w:rsidR="006F04D6" w:rsidRPr="001415F4" w14:paraId="61B092E8" w14:textId="77777777" w:rsidTr="00B6215C">
        <w:trPr>
          <w:cantSplit/>
        </w:trPr>
        <w:tc>
          <w:tcPr>
            <w:tcW w:w="1059" w:type="pct"/>
            <w:gridSpan w:val="2"/>
          </w:tcPr>
          <w:p w14:paraId="0C4E8B8F" w14:textId="77777777"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3C4C99AF" w14:textId="77777777"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04C0DD42" w14:textId="77777777" w:rsidTr="009301B3">
        <w:trPr>
          <w:cantSplit/>
        </w:trPr>
        <w:tc>
          <w:tcPr>
            <w:tcW w:w="537" w:type="pct"/>
          </w:tcPr>
          <w:p w14:paraId="5AFEB758" w14:textId="5E6D3136"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pokazujemy na planach?</w:t>
            </w:r>
          </w:p>
        </w:tc>
        <w:tc>
          <w:tcPr>
            <w:tcW w:w="522" w:type="pct"/>
          </w:tcPr>
          <w:p w14:paraId="78CC9A89" w14:textId="60918DBF"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plan?</w:t>
            </w:r>
          </w:p>
        </w:tc>
        <w:tc>
          <w:tcPr>
            <w:tcW w:w="805" w:type="pct"/>
          </w:tcPr>
          <w:p w14:paraId="2AE8B3BD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oblicza wymiary biurka w skali 1 : 10 (C); </w:t>
            </w:r>
          </w:p>
          <w:p w14:paraId="5C51655D" w14:textId="0C36BC76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rysuje plan biurka w skali 1 : 10 (C)</w:t>
            </w:r>
          </w:p>
        </w:tc>
        <w:tc>
          <w:tcPr>
            <w:tcW w:w="761" w:type="pct"/>
          </w:tcPr>
          <w:p w14:paraId="1EB23019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jak powstaje plan (B); </w:t>
            </w:r>
          </w:p>
          <w:p w14:paraId="39AA9AB2" w14:textId="3C442E54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rysuje plan dowolnego przedmiotu (wymiary przedmiotu podzielne bez reszty przez 10) w skali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 : 10 (C)</w:t>
            </w:r>
          </w:p>
        </w:tc>
        <w:tc>
          <w:tcPr>
            <w:tcW w:w="715" w:type="pct"/>
          </w:tcPr>
          <w:p w14:paraId="5AAC9F1C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skala liczbowa (B); </w:t>
            </w:r>
          </w:p>
          <w:p w14:paraId="60FD6672" w14:textId="6509A759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oblicza wymiary przedmiotu w różnych skalach, np. 1 : 5, 1 : 20, 1 : 50</w:t>
            </w:r>
          </w:p>
        </w:tc>
        <w:tc>
          <w:tcPr>
            <w:tcW w:w="808" w:type="pct"/>
          </w:tcPr>
          <w:p w14:paraId="5C334B36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rysuje plan pokoju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w skali 1 : 50 (C); </w:t>
            </w:r>
          </w:p>
          <w:p w14:paraId="46415D5F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dobiera skalę do wykonania planu dowolnego obiektu (D</w:t>
            </w:r>
            <w:r w:rsidR="00960CE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744FFDB3" w14:textId="3E65F77F" w:rsidR="00377ACA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szkic terenu szkoły (D)</w:t>
            </w:r>
          </w:p>
        </w:tc>
        <w:tc>
          <w:tcPr>
            <w:tcW w:w="852" w:type="pct"/>
          </w:tcPr>
          <w:p w14:paraId="434FE6D2" w14:textId="77777777"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szkic okolic szkoły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3BC4B782" w14:textId="09C41B17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pojęcia: skala mianowana, podziałka</w:t>
            </w:r>
            <w:r w:rsidR="0071471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liniowa (B)</w:t>
            </w:r>
          </w:p>
        </w:tc>
      </w:tr>
      <w:tr w:rsidR="0000320E" w:rsidRPr="001415F4" w14:paraId="59AD30D4" w14:textId="77777777" w:rsidTr="009301B3">
        <w:trPr>
          <w:cantSplit/>
        </w:trPr>
        <w:tc>
          <w:tcPr>
            <w:tcW w:w="537" w:type="pct"/>
          </w:tcPr>
          <w:p w14:paraId="7FBB49C1" w14:textId="5DB31CD0"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czytamy plany i mapy?</w:t>
            </w:r>
          </w:p>
        </w:tc>
        <w:tc>
          <w:tcPr>
            <w:tcW w:w="522" w:type="pct"/>
          </w:tcPr>
          <w:p w14:paraId="4F097E5A" w14:textId="1DB65323"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Czytamy plan miasta i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mapę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turystyczną</w:t>
            </w:r>
          </w:p>
        </w:tc>
        <w:tc>
          <w:tcPr>
            <w:tcW w:w="805" w:type="pct"/>
          </w:tcPr>
          <w:p w14:paraId="3C697918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rodzaje map (A); </w:t>
            </w:r>
          </w:p>
          <w:p w14:paraId="3A412BAC" w14:textId="68D487C5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informacje zapisane w legendzie planu (C)</w:t>
            </w:r>
          </w:p>
        </w:tc>
        <w:tc>
          <w:tcPr>
            <w:tcW w:w="761" w:type="pct"/>
          </w:tcPr>
          <w:p w14:paraId="71A8F319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mapa i legenda (B); </w:t>
            </w:r>
          </w:p>
          <w:p w14:paraId="71352B51" w14:textId="7982F75F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obiekty przedstawione na planie lub mapie za pomocą znaków kartograficznych (C/D)</w:t>
            </w:r>
          </w:p>
        </w:tc>
        <w:tc>
          <w:tcPr>
            <w:tcW w:w="715" w:type="pct"/>
          </w:tcPr>
          <w:p w14:paraId="15DDEED8" w14:textId="77777777" w:rsidR="00377ACA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słowami fragment terenu przedstawiony na planie lub mapie (D)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1FCBA75B" w14:textId="1ECF3E32" w:rsidR="00854EF0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przeznaczenie planu miasta i mapy turystycznej (B)</w:t>
            </w:r>
          </w:p>
        </w:tc>
        <w:tc>
          <w:tcPr>
            <w:tcW w:w="808" w:type="pct"/>
          </w:tcPr>
          <w:p w14:paraId="1893E3DA" w14:textId="77777777" w:rsidR="00377ACA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odszukuje na mapie wskazane obiekty (C)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2E01B4F" w14:textId="7C98F18A" w:rsidR="00854EF0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zbiór znaków kartograficznych dla planu lub mapy najbliższej okolicy (C)</w:t>
            </w:r>
          </w:p>
        </w:tc>
        <w:tc>
          <w:tcPr>
            <w:tcW w:w="852" w:type="pct"/>
          </w:tcPr>
          <w:p w14:paraId="4A8489F4" w14:textId="0A86BCD8" w:rsidR="00377ACA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dokładność planu miasta i mapy turystycznej (D)</w:t>
            </w:r>
          </w:p>
        </w:tc>
      </w:tr>
      <w:tr w:rsidR="0000320E" w:rsidRPr="001415F4" w14:paraId="19C0C93A" w14:textId="77777777" w:rsidTr="009301B3">
        <w:trPr>
          <w:cantSplit/>
          <w:trHeight w:val="608"/>
        </w:trPr>
        <w:tc>
          <w:tcPr>
            <w:tcW w:w="537" w:type="pct"/>
            <w:vMerge w:val="restart"/>
          </w:tcPr>
          <w:p w14:paraId="2C6320BD" w14:textId="0CC32738" w:rsidR="00377ACA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się orientować w terenie?</w:t>
            </w:r>
          </w:p>
        </w:tc>
        <w:tc>
          <w:tcPr>
            <w:tcW w:w="522" w:type="pct"/>
          </w:tcPr>
          <w:p w14:paraId="304CA943" w14:textId="76A034C3" w:rsidR="00377ACA" w:rsidRPr="001415F4" w:rsidRDefault="00377ACA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się orientować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terenie?</w:t>
            </w:r>
          </w:p>
          <w:p w14:paraId="71EBC8C0" w14:textId="688BCD15" w:rsidR="00377ACA" w:rsidRDefault="00377ACA" w:rsidP="00EF6F49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pct"/>
            <w:vMerge w:val="restart"/>
          </w:tcPr>
          <w:p w14:paraId="6A0DF1E1" w14:textId="77777777"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kierunki geograficzne na mapie (C); </w:t>
            </w:r>
          </w:p>
          <w:p w14:paraId="7D8162A2" w14:textId="2E4D644F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odszukuje na planie okolicy wskazany obiekt, np. kościół, szkołę (C)</w:t>
            </w:r>
          </w:p>
        </w:tc>
        <w:tc>
          <w:tcPr>
            <w:tcW w:w="761" w:type="pct"/>
            <w:vMerge w:val="restart"/>
          </w:tcPr>
          <w:p w14:paraId="46A90073" w14:textId="77777777"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położenie innych obiektów na mapie w stosunku do podanego obiektu (C); </w:t>
            </w:r>
          </w:p>
          <w:p w14:paraId="67B1EED7" w14:textId="34053402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opowiada, jak zorientować plan lub mapę za pomocą kompasu (B) </w:t>
            </w:r>
          </w:p>
        </w:tc>
        <w:tc>
          <w:tcPr>
            <w:tcW w:w="715" w:type="pct"/>
            <w:vMerge w:val="restart"/>
          </w:tcPr>
          <w:p w14:paraId="2D680E7C" w14:textId="77777777"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orientowanie planu lub mapy (B); </w:t>
            </w:r>
          </w:p>
          <w:p w14:paraId="3024900A" w14:textId="5C831FCE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 plan lub mapę za pomocą kompasu (C)</w:t>
            </w:r>
          </w:p>
        </w:tc>
        <w:tc>
          <w:tcPr>
            <w:tcW w:w="808" w:type="pct"/>
            <w:vMerge w:val="restart"/>
          </w:tcPr>
          <w:p w14:paraId="05B6929F" w14:textId="6D68AE6C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 mapę za pomocą obiektów w terenie (C)</w:t>
            </w:r>
          </w:p>
        </w:tc>
        <w:tc>
          <w:tcPr>
            <w:tcW w:w="852" w:type="pct"/>
            <w:vMerge w:val="restart"/>
          </w:tcPr>
          <w:p w14:paraId="4823A013" w14:textId="63F85DA4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dostosowuje sposób orientowania mapy do otaczającego terenu (D)</w:t>
            </w:r>
          </w:p>
        </w:tc>
      </w:tr>
      <w:tr w:rsidR="0000320E" w:rsidRPr="001415F4" w14:paraId="6A9B5DB9" w14:textId="77777777" w:rsidTr="009301B3">
        <w:trPr>
          <w:cantSplit/>
          <w:trHeight w:val="608"/>
        </w:trPr>
        <w:tc>
          <w:tcPr>
            <w:tcW w:w="537" w:type="pct"/>
            <w:vMerge/>
          </w:tcPr>
          <w:p w14:paraId="1999A94A" w14:textId="77777777" w:rsidR="0000320E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37002A44" w14:textId="4CFFE844" w:rsidR="0000320E" w:rsidRDefault="0000320E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Ćwiczymy orientowanie się w terenie – lekcja w terenie</w:t>
            </w:r>
          </w:p>
        </w:tc>
        <w:tc>
          <w:tcPr>
            <w:tcW w:w="805" w:type="pct"/>
            <w:vMerge/>
          </w:tcPr>
          <w:p w14:paraId="1C6236E4" w14:textId="77777777" w:rsidR="0000320E" w:rsidRPr="001415F4" w:rsidRDefault="0000320E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7EE0878A" w14:textId="77777777"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06BCBA9D" w14:textId="77777777"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114FC7B8" w14:textId="77777777" w:rsidR="0000320E" w:rsidRPr="001415F4" w:rsidRDefault="0000320E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3CAD978A" w14:textId="77777777" w:rsidR="0000320E" w:rsidRPr="001415F4" w:rsidRDefault="0000320E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14:paraId="51A2FA57" w14:textId="77777777" w:rsidTr="009301B3">
        <w:trPr>
          <w:cantSplit/>
          <w:trHeight w:val="607"/>
        </w:trPr>
        <w:tc>
          <w:tcPr>
            <w:tcW w:w="537" w:type="pct"/>
          </w:tcPr>
          <w:p w14:paraId="6D059576" w14:textId="0952F449" w:rsidR="0000320E" w:rsidRPr="001415F4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6</w:t>
            </w:r>
          </w:p>
        </w:tc>
        <w:tc>
          <w:tcPr>
            <w:tcW w:w="4463" w:type="pct"/>
            <w:gridSpan w:val="6"/>
          </w:tcPr>
          <w:p w14:paraId="36F78B2C" w14:textId="00460605" w:rsidR="0000320E" w:rsidRPr="001415F4" w:rsidRDefault="0000320E" w:rsidP="0069299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A25A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Orientujemy się w terenie”</w:t>
            </w:r>
          </w:p>
        </w:tc>
      </w:tr>
      <w:tr w:rsidR="0000320E" w:rsidRPr="001415F4" w14:paraId="4C21BAFA" w14:textId="77777777" w:rsidTr="006F04D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56A67D4C" w14:textId="27A9FE67" w:rsidR="0000320E" w:rsidRPr="0000320E" w:rsidRDefault="0000320E" w:rsidP="008D61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20E">
              <w:rPr>
                <w:rFonts w:ascii="Times New Roman" w:hAnsi="Times New Roman" w:cs="Times New Roman"/>
                <w:b/>
                <w:sz w:val="18"/>
                <w:szCs w:val="18"/>
              </w:rPr>
              <w:t>Dział 7. Poznajemy krajobraz najbliższej okolicy</w:t>
            </w:r>
          </w:p>
        </w:tc>
      </w:tr>
      <w:tr w:rsidR="006F04D6" w:rsidRPr="001415F4" w14:paraId="57036B7A" w14:textId="77777777" w:rsidTr="00B6215C">
        <w:trPr>
          <w:cantSplit/>
        </w:trPr>
        <w:tc>
          <w:tcPr>
            <w:tcW w:w="1059" w:type="pct"/>
            <w:gridSpan w:val="2"/>
          </w:tcPr>
          <w:p w14:paraId="4E00C14C" w14:textId="77777777"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E04537C" w14:textId="77777777"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14941F2A" w14:textId="77777777" w:rsidTr="009301B3">
        <w:trPr>
          <w:cantSplit/>
        </w:trPr>
        <w:tc>
          <w:tcPr>
            <w:tcW w:w="537" w:type="pct"/>
          </w:tcPr>
          <w:p w14:paraId="0A956EE7" w14:textId="1AA993C4" w:rsidR="0000320E" w:rsidRPr="001415F4" w:rsidRDefault="0000320E" w:rsidP="0000320E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krajobrazów</w:t>
            </w:r>
          </w:p>
        </w:tc>
        <w:tc>
          <w:tcPr>
            <w:tcW w:w="522" w:type="pct"/>
          </w:tcPr>
          <w:p w14:paraId="21CC3FE7" w14:textId="495AC063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krajobraz?</w:t>
            </w:r>
          </w:p>
        </w:tc>
        <w:tc>
          <w:tcPr>
            <w:tcW w:w="805" w:type="pct"/>
          </w:tcPr>
          <w:p w14:paraId="40FCB4FD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zdjęciach rodzaje krajobrazów (C); </w:t>
            </w:r>
          </w:p>
          <w:p w14:paraId="69D3D72B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krajobrazu naturalnego (B); wymienia nazwy krajobrazów kulturowych (B); </w:t>
            </w:r>
          </w:p>
          <w:p w14:paraId="6161344B" w14:textId="39B82E4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rodzaj krajobrazu najbliższej okolicy (D)</w:t>
            </w:r>
          </w:p>
        </w:tc>
        <w:tc>
          <w:tcPr>
            <w:tcW w:w="761" w:type="pct"/>
          </w:tcPr>
          <w:p w14:paraId="380343F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do czego odnoszą się nazwy krajobrazów (B); </w:t>
            </w:r>
          </w:p>
          <w:p w14:paraId="694D5E7C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krajobrazów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naturalny, kulturowy (A); </w:t>
            </w:r>
          </w:p>
          <w:p w14:paraId="0FF5846A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krajobraz kulturowy (B); </w:t>
            </w:r>
          </w:p>
          <w:p w14:paraId="69201A41" w14:textId="582EA179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w krajobrazie najbliższej okolicy składniki, które są wytworami człowieka (C)</w:t>
            </w:r>
          </w:p>
        </w:tc>
        <w:tc>
          <w:tcPr>
            <w:tcW w:w="715" w:type="pct"/>
          </w:tcPr>
          <w:p w14:paraId="78951E1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krajobraz (B); </w:t>
            </w:r>
          </w:p>
          <w:p w14:paraId="0E386784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składniki, które należy uwzględnić, opisując krajobraz (A); </w:t>
            </w:r>
          </w:p>
          <w:p w14:paraId="72C455FF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cechy poszczególnych krajobrazów kulturowych (B); </w:t>
            </w:r>
          </w:p>
          <w:p w14:paraId="0F9C16DE" w14:textId="43CA555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</w:t>
            </w:r>
            <w:r w:rsidR="00126FC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naturalne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</w:t>
            </w:r>
            <w:r w:rsidR="00126F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krajobrazu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najbliższej okolicy (D)</w:t>
            </w:r>
          </w:p>
        </w:tc>
        <w:tc>
          <w:tcPr>
            <w:tcW w:w="808" w:type="pct"/>
          </w:tcPr>
          <w:p w14:paraId="722601A9" w14:textId="7349431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krajobraz najbliższej okolicy (D)</w:t>
            </w:r>
          </w:p>
        </w:tc>
        <w:tc>
          <w:tcPr>
            <w:tcW w:w="852" w:type="pct"/>
          </w:tcPr>
          <w:p w14:paraId="371AA762" w14:textId="24F3E9C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pozytywne i negatywne skutki przekształcenia krajobrazu najbliższej okolicy (D)</w:t>
            </w:r>
          </w:p>
        </w:tc>
      </w:tr>
      <w:tr w:rsidR="0000320E" w:rsidRPr="001415F4" w14:paraId="306330D6" w14:textId="77777777" w:rsidTr="009301B3">
        <w:trPr>
          <w:cantSplit/>
        </w:trPr>
        <w:tc>
          <w:tcPr>
            <w:tcW w:w="537" w:type="pct"/>
          </w:tcPr>
          <w:p w14:paraId="117C4974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Ukształtowanie terenu</w:t>
            </w:r>
          </w:p>
        </w:tc>
        <w:tc>
          <w:tcPr>
            <w:tcW w:w="522" w:type="pct"/>
          </w:tcPr>
          <w:p w14:paraId="681AADA5" w14:textId="69DB907F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formy terenu</w:t>
            </w:r>
          </w:p>
        </w:tc>
        <w:tc>
          <w:tcPr>
            <w:tcW w:w="805" w:type="pct"/>
          </w:tcPr>
          <w:p w14:paraId="0F23D6C2" w14:textId="259945F4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ilustracji </w:t>
            </w:r>
            <w:r w:rsidR="006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wzniesienia i </w:t>
            </w:r>
            <w:proofErr w:type="spellStart"/>
            <w:r w:rsidR="006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zagłebienia</w:t>
            </w:r>
            <w:proofErr w:type="spellEnd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14:paraId="2E49FE7D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są równiny (B); </w:t>
            </w:r>
          </w:p>
          <w:p w14:paraId="129DA929" w14:textId="6CF280F4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modele wzniesienia i doliny (C)</w:t>
            </w:r>
          </w:p>
        </w:tc>
        <w:tc>
          <w:tcPr>
            <w:tcW w:w="761" w:type="pct"/>
          </w:tcPr>
          <w:p w14:paraId="7540071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na podstawie ilustracji elementy wzniesienia (C); </w:t>
            </w:r>
          </w:p>
          <w:p w14:paraId="456F4430" w14:textId="041D5B3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formy terenu w krajobrazie najbliższej okolicy (D)  </w:t>
            </w:r>
          </w:p>
        </w:tc>
        <w:tc>
          <w:tcPr>
            <w:tcW w:w="715" w:type="pct"/>
          </w:tcPr>
          <w:p w14:paraId="652FC2D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wklęsłe formy terenu (B); </w:t>
            </w:r>
          </w:p>
          <w:p w14:paraId="5897CB6A" w14:textId="701EB5C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isuje</w:t>
            </w:r>
            <w:proofErr w:type="spellEnd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formy terenu dominujące w krajobrazie najbliższej okolicy (D)</w:t>
            </w:r>
          </w:p>
        </w:tc>
        <w:tc>
          <w:tcPr>
            <w:tcW w:w="808" w:type="pct"/>
          </w:tcPr>
          <w:p w14:paraId="009DE4D6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klasyfikuje wzniesienia na podstawie ich wysokości (A); </w:t>
            </w:r>
          </w:p>
          <w:p w14:paraId="52638383" w14:textId="7451C92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elementy doliny (A)</w:t>
            </w:r>
          </w:p>
        </w:tc>
        <w:tc>
          <w:tcPr>
            <w:tcW w:w="852" w:type="pct"/>
          </w:tcPr>
          <w:p w14:paraId="4EB928E8" w14:textId="4B199969" w:rsidR="0000320E" w:rsidRPr="00854EF0" w:rsidRDefault="006F04D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krótką prezentację o najciekawszych formach terenu</w:t>
            </w:r>
            <w:r w:rsidR="0071471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Polsce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 świecie (D)</w:t>
            </w:r>
          </w:p>
        </w:tc>
      </w:tr>
      <w:tr w:rsidR="0000320E" w:rsidRPr="001415F4" w14:paraId="671490BC" w14:textId="77777777" w:rsidTr="009301B3">
        <w:trPr>
          <w:cantSplit/>
        </w:trPr>
        <w:tc>
          <w:tcPr>
            <w:tcW w:w="537" w:type="pct"/>
          </w:tcPr>
          <w:p w14:paraId="68555270" w14:textId="77777777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Czy wszystkie skały są twarde?</w:t>
            </w:r>
          </w:p>
        </w:tc>
        <w:tc>
          <w:tcPr>
            <w:tcW w:w="522" w:type="pct"/>
          </w:tcPr>
          <w:p w14:paraId="7512FF33" w14:textId="5903686E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Czy wszystkie skały są twarde?</w:t>
            </w:r>
          </w:p>
        </w:tc>
        <w:tc>
          <w:tcPr>
            <w:tcW w:w="805" w:type="pct"/>
          </w:tcPr>
          <w:p w14:paraId="74D534C5" w14:textId="7DA9D7C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jedną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dwie 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okazane skały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 poszczególnych grup (C)</w:t>
            </w:r>
          </w:p>
        </w:tc>
        <w:tc>
          <w:tcPr>
            <w:tcW w:w="761" w:type="pct"/>
          </w:tcPr>
          <w:p w14:paraId="38226750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grup skał (A); </w:t>
            </w:r>
          </w:p>
          <w:p w14:paraId="3256637A" w14:textId="301F343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skał litych, zwięzłych i luźnych (B)</w:t>
            </w:r>
          </w:p>
        </w:tc>
        <w:tc>
          <w:tcPr>
            <w:tcW w:w="715" w:type="pct"/>
          </w:tcPr>
          <w:p w14:paraId="73BC7B76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budowę skał litych, zwięzłych i luźnych (C); </w:t>
            </w:r>
          </w:p>
          <w:p w14:paraId="3733072D" w14:textId="1AE2394A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co najmniej jedną skałę występującą w najbliższej okolicy (C/D)</w:t>
            </w:r>
          </w:p>
        </w:tc>
        <w:tc>
          <w:tcPr>
            <w:tcW w:w="808" w:type="pct"/>
          </w:tcPr>
          <w:p w14:paraId="4A31F5F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skały występujące w najbliższej okolicy (D); </w:t>
            </w:r>
          </w:p>
          <w:p w14:paraId="3BA72A9B" w14:textId="20D944D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proces powstawania gleby (B)</w:t>
            </w:r>
          </w:p>
        </w:tc>
        <w:tc>
          <w:tcPr>
            <w:tcW w:w="852" w:type="pct"/>
          </w:tcPr>
          <w:p w14:paraId="171A4D4F" w14:textId="1DAF3B7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kolekcję skał z najbliższej okolicy wraz z ich opisem (D)</w:t>
            </w:r>
          </w:p>
        </w:tc>
      </w:tr>
      <w:tr w:rsidR="0000320E" w:rsidRPr="001415F4" w14:paraId="46391F2C" w14:textId="77777777" w:rsidTr="009301B3">
        <w:trPr>
          <w:cantSplit/>
        </w:trPr>
        <w:tc>
          <w:tcPr>
            <w:tcW w:w="537" w:type="pct"/>
          </w:tcPr>
          <w:p w14:paraId="1B016F9D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522" w:type="pct"/>
          </w:tcPr>
          <w:p w14:paraId="2123A26B" w14:textId="0100AA26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805" w:type="pct"/>
          </w:tcPr>
          <w:p w14:paraId="31D76167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wód słonych (B); </w:t>
            </w:r>
          </w:p>
          <w:p w14:paraId="6F1AA82D" w14:textId="79B50D9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mapie przykład wód stojących i płynących w najbliższej okolicy (D)</w:t>
            </w:r>
          </w:p>
        </w:tc>
        <w:tc>
          <w:tcPr>
            <w:tcW w:w="761" w:type="pct"/>
          </w:tcPr>
          <w:p w14:paraId="288FBECF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wód słodkich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tym wód powierzchniowych (B); </w:t>
            </w:r>
          </w:p>
          <w:p w14:paraId="349FA04F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różnice między oceanem a morzem (B); </w:t>
            </w:r>
          </w:p>
          <w:p w14:paraId="2729D5C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 podstawie ilustracji rozróżnia rodzaje wód stojących i płynących (C/D); </w:t>
            </w:r>
          </w:p>
          <w:p w14:paraId="6CB2C739" w14:textId="6AD5CD1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różnice między jeziorem a stawem (C)</w:t>
            </w:r>
          </w:p>
        </w:tc>
        <w:tc>
          <w:tcPr>
            <w:tcW w:w="715" w:type="pct"/>
          </w:tcPr>
          <w:p w14:paraId="394DB4F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pojęcia: wody słodkie, wody słone (B); </w:t>
            </w:r>
          </w:p>
          <w:p w14:paraId="0FDF5712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schemat podziału wód powierzchniowych (C); </w:t>
            </w:r>
          </w:p>
          <w:p w14:paraId="7B03CC43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warunki niezbędne do powstania jeziora (B); </w:t>
            </w:r>
          </w:p>
          <w:p w14:paraId="2191BFBC" w14:textId="061BFE9F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rzekę z kanałem śródlądowym (C)</w:t>
            </w:r>
          </w:p>
        </w:tc>
        <w:tc>
          <w:tcPr>
            <w:tcW w:w="808" w:type="pct"/>
          </w:tcPr>
          <w:p w14:paraId="72465A43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wody słodkie występujące na Ziemi (C); </w:t>
            </w:r>
          </w:p>
          <w:p w14:paraId="2C3DE29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omawia, jak powstają bagna (B); </w:t>
            </w:r>
          </w:p>
          <w:p w14:paraId="6F7543AB" w14:textId="1001B30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wody płynące (C)</w:t>
            </w:r>
          </w:p>
        </w:tc>
        <w:tc>
          <w:tcPr>
            <w:tcW w:w="852" w:type="pct"/>
          </w:tcPr>
          <w:p w14:paraId="4937B890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informacje typu „naj”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najdłuższa rzeka, największe jezioro, największa głębia oceaniczna (D); </w:t>
            </w:r>
          </w:p>
          <w:p w14:paraId="00B1F60E" w14:textId="5D2AACE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są lodowce i lądolody (B)</w:t>
            </w:r>
          </w:p>
        </w:tc>
      </w:tr>
      <w:tr w:rsidR="0000320E" w:rsidRPr="001415F4" w14:paraId="6C04EE08" w14:textId="77777777" w:rsidTr="009301B3">
        <w:trPr>
          <w:cantSplit/>
        </w:trPr>
        <w:tc>
          <w:tcPr>
            <w:tcW w:w="537" w:type="pct"/>
          </w:tcPr>
          <w:p w14:paraId="186DBBA5" w14:textId="62B6175E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Krajobraz wczoraj i dziś</w:t>
            </w:r>
          </w:p>
        </w:tc>
        <w:tc>
          <w:tcPr>
            <w:tcW w:w="522" w:type="pct"/>
          </w:tcPr>
          <w:p w14:paraId="44C47405" w14:textId="46564327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Krajobraz wczoraj i dziś</w:t>
            </w:r>
          </w:p>
        </w:tc>
        <w:tc>
          <w:tcPr>
            <w:tcW w:w="805" w:type="pct"/>
          </w:tcPr>
          <w:p w14:paraId="7C2C649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zdjęciach krajobraz kulturowy (C); </w:t>
            </w:r>
          </w:p>
          <w:p w14:paraId="554E518F" w14:textId="79B05150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dwa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 przykłady zmian w krajobrazie najbliższej okolicy (D)</w:t>
            </w:r>
          </w:p>
        </w:tc>
        <w:tc>
          <w:tcPr>
            <w:tcW w:w="761" w:type="pct"/>
          </w:tcPr>
          <w:p w14:paraId="7EFFA084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wymienia, podając przykłady, od </w:t>
            </w:r>
            <w:r w:rsidR="0033086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jakich nazw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pochodzą nazwy miejscowości (A); </w:t>
            </w:r>
          </w:p>
          <w:p w14:paraId="389BD04A" w14:textId="4E1B0E4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zmian w krajobrazach kulturowych (B)</w:t>
            </w:r>
          </w:p>
        </w:tc>
        <w:tc>
          <w:tcPr>
            <w:tcW w:w="715" w:type="pct"/>
          </w:tcPr>
          <w:p w14:paraId="23AB366A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w krajobrazie wynikające z rozwoju rolnictwa (B); </w:t>
            </w:r>
          </w:p>
          <w:p w14:paraId="693F8B34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w krajobrazie związane z rozwojem przemysłu (A); </w:t>
            </w:r>
          </w:p>
          <w:p w14:paraId="4C926B97" w14:textId="7A53506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pochodzenie nazwy swojej miejscowości (C)</w:t>
            </w:r>
          </w:p>
        </w:tc>
        <w:tc>
          <w:tcPr>
            <w:tcW w:w="808" w:type="pct"/>
          </w:tcPr>
          <w:p w14:paraId="451BBC3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działalności człowieka, które prowadzą do przekształcenia krajobrazu (B); </w:t>
            </w:r>
          </w:p>
          <w:p w14:paraId="28366F5A" w14:textId="45CC2E5F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źródła, z których można uzyskać informacje o historii swojej</w:t>
            </w:r>
            <w:r w:rsidR="0033086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miejscowości (A)</w:t>
            </w:r>
          </w:p>
        </w:tc>
        <w:tc>
          <w:tcPr>
            <w:tcW w:w="852" w:type="pct"/>
          </w:tcPr>
          <w:p w14:paraId="3A89830C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plakat lub prezentację multimedialną na temat zmian krajobrazu na przestrzeni dziejów (A); przygotuje prezentację </w:t>
            </w:r>
          </w:p>
          <w:p w14:paraId="4B5A8DF6" w14:textId="5411662C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multimedialną lub plakat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pt.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„Moja miejscowość dawniej i dziś” (D)</w:t>
            </w:r>
          </w:p>
        </w:tc>
      </w:tr>
      <w:tr w:rsidR="0000320E" w:rsidRPr="001415F4" w14:paraId="5D5799B0" w14:textId="77777777" w:rsidTr="009301B3">
        <w:trPr>
          <w:cantSplit/>
        </w:trPr>
        <w:tc>
          <w:tcPr>
            <w:tcW w:w="537" w:type="pct"/>
          </w:tcPr>
          <w:p w14:paraId="142C96AE" w14:textId="7AB2D2D2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522" w:type="pct"/>
          </w:tcPr>
          <w:p w14:paraId="0D9D48BC" w14:textId="1C62DFB7" w:rsidR="0000320E" w:rsidRPr="001415F4" w:rsidRDefault="0000320E" w:rsidP="0000320E">
            <w:pPr>
              <w:shd w:val="clear" w:color="auto" w:fill="FFFFFF"/>
              <w:ind w:right="17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805" w:type="pct"/>
          </w:tcPr>
          <w:p w14:paraId="526979D7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dwie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formy ochrony przyrody w Polsce (A); </w:t>
            </w:r>
          </w:p>
          <w:p w14:paraId="05E7BBD5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dwa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przykłady ograniczeń obowiązujących na obszarach chronionych (B); </w:t>
            </w:r>
          </w:p>
          <w:p w14:paraId="142FC129" w14:textId="33740B7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 czym polega ochrona</w:t>
            </w:r>
            <w:r w:rsidR="00111F0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ścisła (B)</w:t>
            </w:r>
          </w:p>
        </w:tc>
        <w:tc>
          <w:tcPr>
            <w:tcW w:w="761" w:type="pct"/>
          </w:tcPr>
          <w:p w14:paraId="54373A7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</w:t>
            </w:r>
            <w:r w:rsidR="005D78C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zym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są parki narodowe (B); </w:t>
            </w:r>
          </w:p>
          <w:p w14:paraId="5753C96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obiektów, które są pomnikami przyrody (B); </w:t>
            </w:r>
          </w:p>
          <w:p w14:paraId="0711FDFE" w14:textId="65CBD26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zachowania się na obszarach</w:t>
            </w:r>
            <w:r w:rsidR="00A9546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chronionych (B)</w:t>
            </w:r>
          </w:p>
        </w:tc>
        <w:tc>
          <w:tcPr>
            <w:tcW w:w="715" w:type="pct"/>
          </w:tcPr>
          <w:p w14:paraId="3345F4A5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cel ochrony przyrody (B); </w:t>
            </w:r>
          </w:p>
          <w:p w14:paraId="7D4F555C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A9546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są rezerwaty przyrody (B); </w:t>
            </w:r>
          </w:p>
          <w:p w14:paraId="4F86B970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różnice między ochroną ścisłą a ochroną czynną (B); </w:t>
            </w:r>
          </w:p>
          <w:p w14:paraId="5849A04F" w14:textId="678AB67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 obszaru chronionego lub pomnika przyrody znajdującego się w najbliższej okolicy (A)</w:t>
            </w:r>
          </w:p>
        </w:tc>
        <w:tc>
          <w:tcPr>
            <w:tcW w:w="808" w:type="pct"/>
          </w:tcPr>
          <w:p w14:paraId="4A6F7AA7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różnice między parkiem narodowym a parkiem krajobrazowym (C); </w:t>
            </w:r>
          </w:p>
          <w:p w14:paraId="1B97E8E4" w14:textId="7E84DF1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mapy w podręczniku lub atlasie podaje przykłady pomników przyrody ożywionej i nieożywionej na terenie Polski i swojego województwa (D)</w:t>
            </w:r>
          </w:p>
        </w:tc>
        <w:tc>
          <w:tcPr>
            <w:tcW w:w="852" w:type="pct"/>
          </w:tcPr>
          <w:p w14:paraId="2DCE45C6" w14:textId="1879CF4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dowolnej formie 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informacje na temat ochrony przyrody w najbliższej okolicy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gminie, powiecie lub województwie (D)</w:t>
            </w:r>
          </w:p>
        </w:tc>
      </w:tr>
      <w:tr w:rsidR="0000320E" w:rsidRPr="001415F4" w14:paraId="17AC4D5C" w14:textId="77777777" w:rsidTr="009301B3">
        <w:trPr>
          <w:cantSplit/>
        </w:trPr>
        <w:tc>
          <w:tcPr>
            <w:tcW w:w="537" w:type="pct"/>
          </w:tcPr>
          <w:p w14:paraId="04AFF033" w14:textId="1410EB20" w:rsidR="0000320E" w:rsidRPr="001415F4" w:rsidRDefault="0000320E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63" w:type="pct"/>
            <w:gridSpan w:val="6"/>
          </w:tcPr>
          <w:p w14:paraId="6C9E8048" w14:textId="1873CF9C" w:rsidR="0000320E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„Poznajemy krajobraz najbliższej okolicy”</w:t>
            </w:r>
          </w:p>
        </w:tc>
      </w:tr>
      <w:tr w:rsidR="0000320E" w:rsidRPr="001415F4" w14:paraId="20A8469C" w14:textId="77777777" w:rsidTr="006F04D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482077FF" w14:textId="1D0D59BD"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</w:t>
            </w:r>
            <w:r w:rsidR="006929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Odkrywamy tajemnice życia w wodzie i na lądzie</w:t>
            </w:r>
          </w:p>
        </w:tc>
      </w:tr>
      <w:tr w:rsidR="006F04D6" w:rsidRPr="001415F4" w14:paraId="741AA20F" w14:textId="77777777" w:rsidTr="00B6215C">
        <w:trPr>
          <w:cantSplit/>
        </w:trPr>
        <w:tc>
          <w:tcPr>
            <w:tcW w:w="1059" w:type="pct"/>
            <w:gridSpan w:val="2"/>
          </w:tcPr>
          <w:p w14:paraId="18DD6B67" w14:textId="77777777"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16E00A0" w14:textId="77777777"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0F1E771A" w14:textId="77777777" w:rsidTr="009301B3">
        <w:trPr>
          <w:cantSplit/>
          <w:trHeight w:val="2059"/>
        </w:trPr>
        <w:tc>
          <w:tcPr>
            <w:tcW w:w="537" w:type="pct"/>
          </w:tcPr>
          <w:p w14:paraId="6BD5FEC4" w14:textId="5DF8C998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Warunki życia w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522" w:type="pct"/>
          </w:tcPr>
          <w:p w14:paraId="6D815463" w14:textId="7C4C2655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 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805" w:type="pct"/>
          </w:tcPr>
          <w:p w14:paraId="2F8195B9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trzy przystosowania ryb do życia w wodzie (A); </w:t>
            </w:r>
          </w:p>
          <w:p w14:paraId="35F92729" w14:textId="4441E88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dwa przykłady innych przystosowań organizmów do życia w wodzie (A)</w:t>
            </w:r>
          </w:p>
        </w:tc>
        <w:tc>
          <w:tcPr>
            <w:tcW w:w="761" w:type="pct"/>
          </w:tcPr>
          <w:p w14:paraId="2148E2F0" w14:textId="52EE8718" w:rsidR="00C71588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przystosowania zwierząt do życia w wodzie (B); </w:t>
            </w:r>
          </w:p>
          <w:p w14:paraId="32602C5B" w14:textId="1959B38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dzięki czemu zwierzęta wodne mogą przetrwać zimę (B)</w:t>
            </w:r>
          </w:p>
        </w:tc>
        <w:tc>
          <w:tcPr>
            <w:tcW w:w="715" w:type="pct"/>
          </w:tcPr>
          <w:p w14:paraId="4864EE6A" w14:textId="4CA56232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przystosowania roślin do ruchu w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</w:p>
          <w:p w14:paraId="2E927E72" w14:textId="631B3CE9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pobierania tlenu przez organizmy wodne (B)</w:t>
            </w:r>
          </w:p>
        </w:tc>
        <w:tc>
          <w:tcPr>
            <w:tcW w:w="808" w:type="pct"/>
          </w:tcPr>
          <w:p w14:paraId="448A1C56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plankton (B); </w:t>
            </w:r>
          </w:p>
          <w:p w14:paraId="450997A8" w14:textId="5111A796" w:rsidR="0000320E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przystosowania zwierząt do ruchu wody (B)</w:t>
            </w:r>
          </w:p>
        </w:tc>
        <w:tc>
          <w:tcPr>
            <w:tcW w:w="852" w:type="pct"/>
          </w:tcPr>
          <w:p w14:paraId="1C0BE35F" w14:textId="7FB4F599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o największych organizmach żyjących w środowisku wodnym (D)</w:t>
            </w:r>
          </w:p>
        </w:tc>
      </w:tr>
      <w:tr w:rsidR="0000320E" w:rsidRPr="001415F4" w14:paraId="67D21655" w14:textId="77777777" w:rsidTr="009301B3">
        <w:trPr>
          <w:cantSplit/>
        </w:trPr>
        <w:tc>
          <w:tcPr>
            <w:tcW w:w="537" w:type="pct"/>
          </w:tcPr>
          <w:p w14:paraId="1ECBCDC7" w14:textId="77777777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Z biegiem rzeki</w:t>
            </w:r>
          </w:p>
        </w:tc>
        <w:tc>
          <w:tcPr>
            <w:tcW w:w="522" w:type="pct"/>
          </w:tcPr>
          <w:p w14:paraId="0BA22104" w14:textId="2FB353D6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rzekę</w:t>
            </w:r>
          </w:p>
        </w:tc>
        <w:tc>
          <w:tcPr>
            <w:tcW w:w="805" w:type="pct"/>
          </w:tcPr>
          <w:p w14:paraId="3AFB4A1D" w14:textId="0BB9F20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ilustracji elementy rzeki: źródło, bieg górny, </w:t>
            </w:r>
            <w:r w:rsidR="00CD684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bieg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środkowy, </w:t>
            </w:r>
            <w:r w:rsidR="00CD684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bieg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dolny, ujście (C/D)</w:t>
            </w:r>
          </w:p>
        </w:tc>
        <w:tc>
          <w:tcPr>
            <w:tcW w:w="761" w:type="pct"/>
          </w:tcPr>
          <w:p w14:paraId="7E4BE903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dwie</w:t>
            </w:r>
            <w:r w:rsidR="00501DC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nazwy organizmów żyjących w górnym, środkowym i dolnym biegu rzeki (A); </w:t>
            </w:r>
          </w:p>
          <w:p w14:paraId="06E0EDA1" w14:textId="2D57044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warunki panujące w górnym biegu rzeki (A)</w:t>
            </w:r>
          </w:p>
        </w:tc>
        <w:tc>
          <w:tcPr>
            <w:tcW w:w="715" w:type="pct"/>
          </w:tcPr>
          <w:p w14:paraId="73D26C8F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cechy, którymi różnią się poszczególne odcinki rzeki (B); </w:t>
            </w:r>
          </w:p>
          <w:p w14:paraId="3A54906D" w14:textId="3081A634" w:rsidR="0000320E" w:rsidRPr="00C71588" w:rsidRDefault="00C71588" w:rsidP="00C71588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orównuje warunki życia w poszczególnych biegach rzeki (C)</w:t>
            </w:r>
          </w:p>
        </w:tc>
        <w:tc>
          <w:tcPr>
            <w:tcW w:w="808" w:type="pct"/>
          </w:tcPr>
          <w:p w14:paraId="26CA5F18" w14:textId="18671F71" w:rsidR="0000320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ilustracjach organizmy charakterystyczne dla każdego z biegów rzeki (C)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59357000" w14:textId="3CAEE1C7" w:rsidR="00C71588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organizmów żyjących w górnym, środkowym i dolnym biegu rzeki (B)</w:t>
            </w:r>
          </w:p>
        </w:tc>
        <w:tc>
          <w:tcPr>
            <w:tcW w:w="852" w:type="pct"/>
          </w:tcPr>
          <w:p w14:paraId="721697FF" w14:textId="5A520A6F" w:rsidR="0000320E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świat roślin oraz zwierząt w górnym, środkowym i dolnym biegu rzeki (C)</w:t>
            </w:r>
          </w:p>
        </w:tc>
      </w:tr>
      <w:tr w:rsidR="0000320E" w:rsidRPr="001415F4" w14:paraId="068DEB42" w14:textId="77777777" w:rsidTr="009301B3">
        <w:trPr>
          <w:cantSplit/>
        </w:trPr>
        <w:tc>
          <w:tcPr>
            <w:tcW w:w="537" w:type="pct"/>
          </w:tcPr>
          <w:p w14:paraId="7795C2DB" w14:textId="390616BB"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Życie w jeziorze</w:t>
            </w:r>
          </w:p>
        </w:tc>
        <w:tc>
          <w:tcPr>
            <w:tcW w:w="522" w:type="pct"/>
          </w:tcPr>
          <w:p w14:paraId="791D5B2C" w14:textId="65C68536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jeziorze</w:t>
            </w:r>
          </w:p>
        </w:tc>
        <w:tc>
          <w:tcPr>
            <w:tcW w:w="805" w:type="pct"/>
          </w:tcPr>
          <w:p w14:paraId="461345FE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 schematycznym rysunku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nazwy do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stref życia w jeziorze (C); </w:t>
            </w:r>
          </w:p>
          <w:p w14:paraId="763F9EB8" w14:textId="472DE0B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z ilustracji nazwy dwóch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organizmów żyjących w poszczególnych strefach jeziora (C)</w:t>
            </w:r>
          </w:p>
        </w:tc>
        <w:tc>
          <w:tcPr>
            <w:tcW w:w="761" w:type="pct"/>
          </w:tcPr>
          <w:p w14:paraId="44952243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stref życia w jeziorze (A); </w:t>
            </w:r>
          </w:p>
          <w:p w14:paraId="2699DCFA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grupy roślin żyjących w strefie przybrzeżnej (A); </w:t>
            </w:r>
          </w:p>
          <w:p w14:paraId="01B8DCE1" w14:textId="28502B4C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ilustracjach pospolite rośliny wodne przytwierdzone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 podłoża (C) </w:t>
            </w:r>
          </w:p>
        </w:tc>
        <w:tc>
          <w:tcPr>
            <w:tcW w:w="715" w:type="pct"/>
          </w:tcPr>
          <w:p w14:paraId="791D6F66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przystosowania roślin do życia w strefie przybrzeżnej (C); </w:t>
            </w:r>
          </w:p>
          <w:p w14:paraId="6B908A51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warunkujące życie w poszczególnych strefach jeziora (A); </w:t>
            </w:r>
          </w:p>
          <w:p w14:paraId="4C41E0FB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zwierzęta żyjące w strefie przybrzeżnej (A)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BFE43BC" w14:textId="4F683F9D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przystosowania ptaków i ssaków </w:t>
            </w:r>
            <w:r w:rsidR="004A3E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strefy przybrzeżnej do życia w wodzie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08" w:type="pct"/>
          </w:tcPr>
          <w:p w14:paraId="7A5A3E13" w14:textId="77777777"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poszczególne strefy jeziora (C); </w:t>
            </w:r>
          </w:p>
          <w:p w14:paraId="3C280673" w14:textId="77777777"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ilustracjach pospolite zwierzęta związane z jeziorami (C); </w:t>
            </w:r>
          </w:p>
          <w:p w14:paraId="54794C47" w14:textId="730C5BB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układa z poznanych organizmów łańcuch pokarmowy występujący w jeziorze (C) </w:t>
            </w:r>
          </w:p>
        </w:tc>
        <w:tc>
          <w:tcPr>
            <w:tcW w:w="852" w:type="pct"/>
          </w:tcPr>
          <w:p w14:paraId="2C35CEBE" w14:textId="77777777"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prezentację na temat trzech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czterech organizmów tworzących plankton (D); </w:t>
            </w:r>
          </w:p>
          <w:p w14:paraId="4C702D7D" w14:textId="2749096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„naj” na temat jezior w Polsce i na świecie (D)</w:t>
            </w:r>
          </w:p>
        </w:tc>
      </w:tr>
      <w:tr w:rsidR="0000320E" w:rsidRPr="001415F4" w14:paraId="709C868A" w14:textId="77777777" w:rsidTr="009301B3">
        <w:trPr>
          <w:cantSplit/>
        </w:trPr>
        <w:tc>
          <w:tcPr>
            <w:tcW w:w="537" w:type="pct"/>
          </w:tcPr>
          <w:p w14:paraId="0D86E419" w14:textId="77777777" w:rsidR="0000320E" w:rsidRPr="001415F4" w:rsidRDefault="0000320E" w:rsidP="00440114">
            <w:pPr>
              <w:shd w:val="clear" w:color="auto" w:fill="FFFFFF"/>
              <w:ind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Warunki życia na lądzie</w:t>
            </w:r>
          </w:p>
        </w:tc>
        <w:tc>
          <w:tcPr>
            <w:tcW w:w="522" w:type="pct"/>
          </w:tcPr>
          <w:p w14:paraId="0AE95180" w14:textId="43979CC5" w:rsidR="0000320E" w:rsidRPr="001415F4" w:rsidRDefault="0000320E" w:rsidP="0069299C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Warunki życia na lądzie</w:t>
            </w:r>
          </w:p>
        </w:tc>
        <w:tc>
          <w:tcPr>
            <w:tcW w:w="805" w:type="pct"/>
          </w:tcPr>
          <w:p w14:paraId="5BF154F4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warunkujące życie na lądzie (A); </w:t>
            </w:r>
          </w:p>
          <w:p w14:paraId="33E85ABE" w14:textId="118950E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zwierząt do zmian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temperatury (B)</w:t>
            </w:r>
          </w:p>
        </w:tc>
        <w:tc>
          <w:tcPr>
            <w:tcW w:w="761" w:type="pct"/>
          </w:tcPr>
          <w:p w14:paraId="73EDEA2F" w14:textId="4369F2A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roślin do niskiej lub wysokiej temperatury (B)</w:t>
            </w:r>
          </w:p>
        </w:tc>
        <w:tc>
          <w:tcPr>
            <w:tcW w:w="715" w:type="pct"/>
          </w:tcPr>
          <w:p w14:paraId="5CF3EC53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przystosowania roślin i zwierząt zabezpieczające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przed utratą wody (B); </w:t>
            </w:r>
          </w:p>
          <w:p w14:paraId="5968CDE6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przykłady przystosowań chroniących zwierzęta przed działaniem wiatru (A); </w:t>
            </w:r>
          </w:p>
          <w:p w14:paraId="093E1200" w14:textId="5C5F441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14:paraId="0B8C0179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negatywną i pozytywną rolę wiatru w życiu roślin (B); </w:t>
            </w:r>
          </w:p>
          <w:p w14:paraId="32796DB6" w14:textId="77777777" w:rsidR="007A04BE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sposoby wymiany gazowej u zwierząt lądowych (B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14:paraId="2D454678" w14:textId="45DC60C6" w:rsidR="0000320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przystosowania roślin do wykorzystania światła (A)</w:t>
            </w:r>
          </w:p>
        </w:tc>
        <w:tc>
          <w:tcPr>
            <w:tcW w:w="852" w:type="pct"/>
          </w:tcPr>
          <w:p w14:paraId="55AD3379" w14:textId="61645914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na temat przystosowań</w:t>
            </w:r>
            <w:r w:rsidR="0026627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trzech gatunków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lub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zwierząt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życia w ekstremalnych warunkach lądowych (C)</w:t>
            </w:r>
          </w:p>
        </w:tc>
      </w:tr>
      <w:tr w:rsidR="0000320E" w:rsidRPr="001415F4" w14:paraId="4223F6D1" w14:textId="77777777" w:rsidTr="009301B3">
        <w:trPr>
          <w:cantSplit/>
          <w:trHeight w:val="1131"/>
        </w:trPr>
        <w:tc>
          <w:tcPr>
            <w:tcW w:w="537" w:type="pct"/>
            <w:vMerge w:val="restart"/>
          </w:tcPr>
          <w:p w14:paraId="5276D3B9" w14:textId="51DAD35E" w:rsidR="0000320E" w:rsidRPr="001415F4" w:rsidRDefault="0000320E" w:rsidP="0044011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Las ma budowę warstwową</w:t>
            </w:r>
          </w:p>
        </w:tc>
        <w:tc>
          <w:tcPr>
            <w:tcW w:w="522" w:type="pct"/>
          </w:tcPr>
          <w:p w14:paraId="33A53BB2" w14:textId="2532A49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lasu i panujące w nim warunki </w:t>
            </w:r>
          </w:p>
        </w:tc>
        <w:tc>
          <w:tcPr>
            <w:tcW w:w="805" w:type="pct"/>
            <w:vMerge w:val="restart"/>
          </w:tcPr>
          <w:p w14:paraId="076ABDF7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warstwy lasu na planszy dydaktycznej lub ilustracji (C); </w:t>
            </w:r>
          </w:p>
          <w:p w14:paraId="7F1EB483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po dwa gatunki organizmów żyjących w dwóch wybranych warstwach lasu (A); </w:t>
            </w:r>
          </w:p>
          <w:p w14:paraId="64EFED2F" w14:textId="2506560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trzy zasady zachowania się w lesie (A)</w:t>
            </w:r>
          </w:p>
        </w:tc>
        <w:tc>
          <w:tcPr>
            <w:tcW w:w="761" w:type="pct"/>
            <w:vMerge w:val="restart"/>
          </w:tcPr>
          <w:p w14:paraId="119AE923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warstw lasu</w:t>
            </w:r>
            <w:r w:rsidR="00F9532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(A); </w:t>
            </w:r>
          </w:p>
          <w:p w14:paraId="13FE3642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zachowania się w lesie (B); </w:t>
            </w:r>
          </w:p>
          <w:p w14:paraId="636B15E3" w14:textId="20F3DB2C" w:rsidR="0000320E" w:rsidRPr="007A04BE" w:rsidRDefault="0000320E" w:rsidP="007A04BE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pospolite organizmy żyjące w poszczególnych warstwach lasu (C)</w:t>
            </w:r>
          </w:p>
        </w:tc>
        <w:tc>
          <w:tcPr>
            <w:tcW w:w="715" w:type="pct"/>
            <w:vMerge w:val="restart"/>
          </w:tcPr>
          <w:p w14:paraId="5AD1E491" w14:textId="77777777" w:rsidR="0000320E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warunki abiotyczne panujące w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poszczególn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warstw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lasu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</w:t>
            </w:r>
          </w:p>
          <w:p w14:paraId="1E33A24C" w14:textId="313697A7" w:rsidR="007A04B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pospolite grzyby jadalne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08" w:type="pct"/>
            <w:vMerge w:val="restart"/>
          </w:tcPr>
          <w:p w14:paraId="3DE6089D" w14:textId="1567C58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poszczególne warstwy lasu, uwzględniając rośliny i zwierzęta żyjące w tych warstwach (C)</w:t>
            </w:r>
          </w:p>
        </w:tc>
        <w:tc>
          <w:tcPr>
            <w:tcW w:w="852" w:type="pct"/>
            <w:vMerge w:val="restart"/>
          </w:tcPr>
          <w:p w14:paraId="3CE5420E" w14:textId="5C82FD42" w:rsidR="0000320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wymagania środowiskowe wybranych gatunków zwierząt żyjących w poszczególnych warstwach lasu (C)</w:t>
            </w:r>
          </w:p>
        </w:tc>
      </w:tr>
      <w:tr w:rsidR="0000320E" w:rsidRPr="001415F4" w14:paraId="40423D70" w14:textId="77777777" w:rsidTr="009301B3">
        <w:trPr>
          <w:cantSplit/>
        </w:trPr>
        <w:tc>
          <w:tcPr>
            <w:tcW w:w="537" w:type="pct"/>
            <w:vMerge/>
          </w:tcPr>
          <w:p w14:paraId="78C080B2" w14:textId="77777777" w:rsidR="0000320E" w:rsidRPr="001415F4" w:rsidRDefault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0C162587" w14:textId="24D671A1" w:rsidR="0000320E" w:rsidRPr="001415F4" w:rsidRDefault="0069299C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organizmy spot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kamy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lesie?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lekcja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5" w:type="pct"/>
            <w:vMerge/>
          </w:tcPr>
          <w:p w14:paraId="48AA5F12" w14:textId="77777777" w:rsidR="0000320E" w:rsidRPr="00440114" w:rsidRDefault="0000320E" w:rsidP="00440114">
            <w:pPr>
              <w:shd w:val="clear" w:color="auto" w:fill="FFFFFF"/>
              <w:ind w:right="48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4B0E03C4" w14:textId="77777777" w:rsidR="0000320E" w:rsidRPr="00440114" w:rsidRDefault="0000320E" w:rsidP="00440114">
            <w:pPr>
              <w:shd w:val="clear" w:color="auto" w:fill="FFFFFF"/>
              <w:ind w:right="10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73B341F4" w14:textId="77777777" w:rsidR="0000320E" w:rsidRPr="00440114" w:rsidRDefault="0000320E" w:rsidP="00440114">
            <w:pPr>
              <w:shd w:val="clear" w:color="auto" w:fill="FFFFFF"/>
              <w:ind w:right="125"/>
              <w:rPr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3EF61FFB" w14:textId="77777777" w:rsidR="0000320E" w:rsidRPr="00440114" w:rsidRDefault="0000320E" w:rsidP="00440114">
            <w:pPr>
              <w:shd w:val="clear" w:color="auto" w:fill="FFFFFF"/>
              <w:ind w:hanging="5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0335C138" w14:textId="77777777" w:rsidR="0000320E" w:rsidRPr="00440114" w:rsidRDefault="0000320E" w:rsidP="00440114">
            <w:pPr>
              <w:shd w:val="clear" w:color="auto" w:fill="FFFFFF"/>
              <w:ind w:right="19" w:firstLine="5"/>
              <w:rPr>
                <w:color w:val="000000"/>
                <w:sz w:val="18"/>
                <w:szCs w:val="18"/>
              </w:rPr>
            </w:pPr>
          </w:p>
        </w:tc>
      </w:tr>
      <w:tr w:rsidR="0000320E" w:rsidRPr="001415F4" w14:paraId="21DE0948" w14:textId="77777777" w:rsidTr="009301B3">
        <w:trPr>
          <w:cantSplit/>
        </w:trPr>
        <w:tc>
          <w:tcPr>
            <w:tcW w:w="537" w:type="pct"/>
          </w:tcPr>
          <w:p w14:paraId="483BBF17" w14:textId="77777777"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Jakie drzewa rosną w lesie?</w:t>
            </w:r>
          </w:p>
        </w:tc>
        <w:tc>
          <w:tcPr>
            <w:tcW w:w="522" w:type="pct"/>
          </w:tcPr>
          <w:p w14:paraId="308CD351" w14:textId="3C2B9CC4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2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Poznajemy różne drzewa</w:t>
            </w:r>
          </w:p>
        </w:tc>
        <w:tc>
          <w:tcPr>
            <w:tcW w:w="805" w:type="pct"/>
          </w:tcPr>
          <w:p w14:paraId="233E4245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po dwa przykłady drzew iglastych i liściastych (A); </w:t>
            </w:r>
          </w:p>
          <w:p w14:paraId="2593A803" w14:textId="511EBCCF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dwa drzewa iglaste i dwa liściaste (C)</w:t>
            </w:r>
          </w:p>
        </w:tc>
        <w:tc>
          <w:tcPr>
            <w:tcW w:w="761" w:type="pct"/>
          </w:tcPr>
          <w:p w14:paraId="3F24F3D5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wygląd igieł sosny </w:t>
            </w:r>
            <w:r w:rsidR="005C584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 igłami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świerka (C); </w:t>
            </w:r>
          </w:p>
          <w:p w14:paraId="466B4440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budowy roślin iglastych ułatwiające ich rozpoznawanie, np. kształt i liczba igieł, kształt i wielkość szyszek (B); </w:t>
            </w:r>
          </w:p>
          <w:p w14:paraId="2CA14FE9" w14:textId="07AB01A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ułatwiające rozpoznawanie drzew liściastych (B)</w:t>
            </w:r>
          </w:p>
        </w:tc>
        <w:tc>
          <w:tcPr>
            <w:tcW w:w="715" w:type="pct"/>
          </w:tcPr>
          <w:p w14:paraId="7F300C1A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drzewa liściaste z </w:t>
            </w:r>
            <w:r w:rsidR="005C584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drzewami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iglastymi (C); </w:t>
            </w:r>
          </w:p>
          <w:p w14:paraId="396C8B31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rosnące w Polsce rośliny iglaste (C); </w:t>
            </w:r>
          </w:p>
          <w:p w14:paraId="5CAAEB7E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przynajmniej sześć gatunków drzew liściastych (C); </w:t>
            </w:r>
          </w:p>
          <w:p w14:paraId="438368CC" w14:textId="1424A3C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typy lasów rosnących w Polsce (A)</w:t>
            </w:r>
          </w:p>
        </w:tc>
        <w:tc>
          <w:tcPr>
            <w:tcW w:w="808" w:type="pct"/>
          </w:tcPr>
          <w:p w14:paraId="23583B12" w14:textId="65958074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drzew rosnących w lasach liściastych, iglastych i mieszanych (A)</w:t>
            </w:r>
          </w:p>
        </w:tc>
        <w:tc>
          <w:tcPr>
            <w:tcW w:w="852" w:type="pct"/>
          </w:tcPr>
          <w:p w14:paraId="0ADED6AB" w14:textId="61BA33A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informacje na temat roślin iglastych pochodzących z innych regionów świata, 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które są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uprawian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polskich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ogrodach (D)</w:t>
            </w:r>
          </w:p>
        </w:tc>
      </w:tr>
      <w:tr w:rsidR="0000320E" w:rsidRPr="001415F4" w14:paraId="10BD04D4" w14:textId="77777777" w:rsidTr="009301B3">
        <w:trPr>
          <w:cantSplit/>
          <w:trHeight w:val="2832"/>
        </w:trPr>
        <w:tc>
          <w:tcPr>
            <w:tcW w:w="537" w:type="pct"/>
          </w:tcPr>
          <w:p w14:paraId="3C475515" w14:textId="2880AD4D" w:rsidR="0000320E" w:rsidRPr="001415F4" w:rsidRDefault="0000320E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7. Na łące</w:t>
            </w:r>
          </w:p>
        </w:tc>
        <w:tc>
          <w:tcPr>
            <w:tcW w:w="522" w:type="pct"/>
          </w:tcPr>
          <w:p w14:paraId="1797D9A7" w14:textId="09229A14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łące</w:t>
            </w:r>
          </w:p>
        </w:tc>
        <w:tc>
          <w:tcPr>
            <w:tcW w:w="805" w:type="pct"/>
          </w:tcPr>
          <w:p w14:paraId="18858715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dwa przykłady znaczenia łąki (A); </w:t>
            </w:r>
          </w:p>
          <w:p w14:paraId="58A49BD1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nie wolno wypalać traw (B); </w:t>
            </w:r>
          </w:p>
          <w:p w14:paraId="37859909" w14:textId="559BE4C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przynajmniej trzy gatunki poznanych roślin łąkowych (C)</w:t>
            </w:r>
          </w:p>
        </w:tc>
        <w:tc>
          <w:tcPr>
            <w:tcW w:w="761" w:type="pct"/>
          </w:tcPr>
          <w:p w14:paraId="4F97881B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łąki (A); </w:t>
            </w:r>
          </w:p>
          <w:p w14:paraId="463B9B67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zwierzęta mieszkające na łące i żerujące na niej (A); </w:t>
            </w:r>
          </w:p>
          <w:p w14:paraId="6D18273F" w14:textId="034D442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przedstawia w formie łańcucha pokarmowego proste zależności pokarmowe między organizmami żyjącymi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 łące (C)</w:t>
            </w:r>
          </w:p>
        </w:tc>
        <w:tc>
          <w:tcPr>
            <w:tcW w:w="715" w:type="pct"/>
          </w:tcPr>
          <w:p w14:paraId="704FBD17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zachodzące na łące w różnych porach roku (B); </w:t>
            </w:r>
          </w:p>
          <w:p w14:paraId="717C8B12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przynajmniej pięć gatunków roślin występujących na łące (C); </w:t>
            </w:r>
          </w:p>
          <w:p w14:paraId="52A6804A" w14:textId="3E161DA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ludzie wykorzystują łąki (B)</w:t>
            </w:r>
          </w:p>
        </w:tc>
        <w:tc>
          <w:tcPr>
            <w:tcW w:w="808" w:type="pct"/>
          </w:tcPr>
          <w:p w14:paraId="079FAD1D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nazwy gatunków roślin do charakterystycznych barw łąki (C); </w:t>
            </w:r>
          </w:p>
          <w:p w14:paraId="58948002" w14:textId="51F037F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łąka jest środowiskiem życia wielu zwierząt (C)</w:t>
            </w:r>
          </w:p>
        </w:tc>
        <w:tc>
          <w:tcPr>
            <w:tcW w:w="852" w:type="pct"/>
          </w:tcPr>
          <w:p w14:paraId="53FFA07F" w14:textId="528C4AF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zielnik z poznanych na lekcji </w:t>
            </w:r>
            <w:r w:rsidR="005809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łąkowych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 lub innych</w:t>
            </w:r>
            <w:r w:rsidR="005809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roślin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71D0579E" w14:textId="77777777" w:rsidTr="009301B3">
        <w:trPr>
          <w:cantSplit/>
        </w:trPr>
        <w:tc>
          <w:tcPr>
            <w:tcW w:w="537" w:type="pct"/>
          </w:tcPr>
          <w:p w14:paraId="29CB7D31" w14:textId="0BE3D741" w:rsidR="0000320E" w:rsidRPr="001415F4" w:rsidRDefault="0000320E" w:rsidP="00440114">
            <w:pPr>
              <w:shd w:val="clear" w:color="auto" w:fill="FFFFFF"/>
              <w:ind w:right="523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Na polu uprawnym</w:t>
            </w:r>
          </w:p>
        </w:tc>
        <w:tc>
          <w:tcPr>
            <w:tcW w:w="522" w:type="pct"/>
          </w:tcPr>
          <w:p w14:paraId="7E8E79D1" w14:textId="5FD2D97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polu uprawnym</w:t>
            </w:r>
          </w:p>
        </w:tc>
        <w:tc>
          <w:tcPr>
            <w:tcW w:w="805" w:type="pct"/>
          </w:tcPr>
          <w:p w14:paraId="6C9F78EB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nazwy zbóż (A); </w:t>
            </w:r>
          </w:p>
          <w:p w14:paraId="30CEE9E0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ilustracjach owies, pszenicę i żyto (C); </w:t>
            </w:r>
          </w:p>
          <w:p w14:paraId="4B3C74EB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warzyw uprawianych na polach (A); </w:t>
            </w:r>
          </w:p>
          <w:p w14:paraId="3AE44FE5" w14:textId="0CEF1670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nazwy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szkodnik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upraw polowych (A)</w:t>
            </w:r>
          </w:p>
        </w:tc>
        <w:tc>
          <w:tcPr>
            <w:tcW w:w="761" w:type="pct"/>
          </w:tcPr>
          <w:p w14:paraId="5E968581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sposoby wykorzystywania roślin zbożowych (B); </w:t>
            </w:r>
          </w:p>
          <w:p w14:paraId="5C200D28" w14:textId="3E68C1B9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nasiona tr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 zbóż (C); </w:t>
            </w:r>
          </w:p>
          <w:p w14:paraId="033053E5" w14:textId="77777777" w:rsidR="00B6215C" w:rsidRDefault="0000320E" w:rsidP="00B6215C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które rośliny nazywamy chwastami (B); </w:t>
            </w:r>
          </w:p>
          <w:p w14:paraId="02480EF9" w14:textId="54D825D6" w:rsidR="0000320E" w:rsidRPr="00854EF0" w:rsidRDefault="0000320E" w:rsidP="00B6215C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uzupełnia brakujące ogniwa w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łańcuchach pokarmowych organizmów żyjących na polu (C)</w:t>
            </w:r>
          </w:p>
        </w:tc>
        <w:tc>
          <w:tcPr>
            <w:tcW w:w="715" w:type="pct"/>
          </w:tcPr>
          <w:p w14:paraId="0F6A438D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zboża ozime, zboża jare (B); </w:t>
            </w:r>
          </w:p>
          <w:p w14:paraId="6689B38A" w14:textId="5EF82C8C" w:rsidR="0000320E" w:rsidRPr="00854EF0" w:rsidRDefault="0000320E" w:rsidP="00D71E69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wykorzystywania uprawianych warzyw (B)</w:t>
            </w:r>
          </w:p>
        </w:tc>
        <w:tc>
          <w:tcPr>
            <w:tcW w:w="808" w:type="pct"/>
          </w:tcPr>
          <w:p w14:paraId="4B50FEDF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innych upraw niż zboża i warzywa, wskazując sposoby ich wykorzystywania (B); </w:t>
            </w:r>
          </w:p>
          <w:p w14:paraId="47827244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zależności występujące na polu w formie co najmniej dwóch łańcuchów pokarmowych (C); </w:t>
            </w:r>
          </w:p>
          <w:p w14:paraId="11F449AA" w14:textId="7D4E7F9C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zboża rosnące w najbliższej okolicy (D)</w:t>
            </w:r>
          </w:p>
        </w:tc>
        <w:tc>
          <w:tcPr>
            <w:tcW w:w="852" w:type="pct"/>
          </w:tcPr>
          <w:p w14:paraId="6853CC45" w14:textId="7133860D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jakiś sposób człowiek może wykorzystać </w:t>
            </w:r>
            <w:r w:rsidR="00D71E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dziko żyjące zwierzęta do ochrony roślin uprawnych przez szkodnikami (</w:t>
            </w:r>
            <w:r w:rsidR="00B6215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B)</w:t>
            </w:r>
          </w:p>
        </w:tc>
      </w:tr>
      <w:tr w:rsidR="0000320E" w:rsidRPr="001415F4" w14:paraId="2E8FFF93" w14:textId="77777777" w:rsidTr="009301B3">
        <w:trPr>
          <w:cantSplit/>
        </w:trPr>
        <w:tc>
          <w:tcPr>
            <w:tcW w:w="537" w:type="pct"/>
          </w:tcPr>
          <w:p w14:paraId="60BE3F75" w14:textId="69A66E3D" w:rsidR="0000320E" w:rsidRPr="001415F4" w:rsidRDefault="0000320E" w:rsidP="0069299C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63" w:type="pct"/>
            <w:gridSpan w:val="6"/>
          </w:tcPr>
          <w:p w14:paraId="7D955D77" w14:textId="220A7CCC"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6420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„Odkrywamy tajemnice życia w wodzie i na lądzie”</w:t>
            </w:r>
          </w:p>
        </w:tc>
      </w:tr>
    </w:tbl>
    <w:p w14:paraId="654C86DD" w14:textId="0321F07D" w:rsidR="00C55502" w:rsidRDefault="0069299C" w:rsidP="004401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687E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Wymaganiom zostały przypisane kategorie taksonomiczne celów kształcenia: A – zapamiętywanie wiadomości, B – rozumienie wiadomości, C – stosowanie wiadomości w sytuacjach typowych, D – stosowanie wiadomości w sytuacjach nietypowych (problemowych)</w:t>
      </w:r>
      <w:r w:rsidR="00F94C95">
        <w:rPr>
          <w:rFonts w:ascii="Times New Roman" w:hAnsi="Times New Roman" w:cs="Times New Roman"/>
          <w:sz w:val="18"/>
          <w:szCs w:val="18"/>
        </w:rPr>
        <w:t>. W</w:t>
      </w:r>
      <w:r w:rsidR="009D0769">
        <w:rPr>
          <w:rFonts w:ascii="Times New Roman" w:hAnsi="Times New Roman" w:cs="Times New Roman"/>
          <w:sz w:val="18"/>
          <w:szCs w:val="18"/>
        </w:rPr>
        <w:t>edług:</w:t>
      </w:r>
      <w:r>
        <w:rPr>
          <w:rFonts w:ascii="Times New Roman" w:hAnsi="Times New Roman" w:cs="Times New Roman"/>
          <w:sz w:val="18"/>
          <w:szCs w:val="18"/>
        </w:rPr>
        <w:t xml:space="preserve"> B. </w:t>
      </w:r>
      <w:proofErr w:type="spellStart"/>
      <w:r>
        <w:rPr>
          <w:rFonts w:ascii="Times New Roman" w:hAnsi="Times New Roman" w:cs="Times New Roman"/>
          <w:sz w:val="18"/>
          <w:szCs w:val="18"/>
        </w:rPr>
        <w:t>Niemierko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F1C35">
        <w:rPr>
          <w:rFonts w:ascii="Times New Roman" w:hAnsi="Times New Roman" w:cs="Times New Roman"/>
          <w:i/>
          <w:sz w:val="18"/>
          <w:szCs w:val="18"/>
        </w:rPr>
        <w:t>Między ocena szkolna a dydaktyką. Bliżej dydaktyki</w:t>
      </w:r>
      <w:r>
        <w:rPr>
          <w:rFonts w:ascii="Times New Roman" w:hAnsi="Times New Roman" w:cs="Times New Roman"/>
          <w:sz w:val="18"/>
          <w:szCs w:val="18"/>
        </w:rPr>
        <w:t>, Warszawa 1997.</w:t>
      </w:r>
    </w:p>
    <w:p w14:paraId="4813AC13" w14:textId="02CA70FC" w:rsidR="00997E3F" w:rsidRDefault="00997E3F" w:rsidP="004401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B5D2440" w14:textId="3A89F55F" w:rsidR="00997E3F" w:rsidRDefault="00997E3F" w:rsidP="004401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99718A0" w14:textId="77777777" w:rsidR="00997E3F" w:rsidRPr="001415F4" w:rsidRDefault="00997E3F" w:rsidP="004401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997E3F" w:rsidRPr="001415F4" w:rsidSect="00A11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720" w:right="720" w:bottom="426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F25E6" w14:textId="77777777" w:rsidR="008D1F7D" w:rsidRDefault="008D1F7D" w:rsidP="00B35908">
      <w:pPr>
        <w:spacing w:after="0" w:line="240" w:lineRule="auto"/>
      </w:pPr>
      <w:r>
        <w:separator/>
      </w:r>
    </w:p>
  </w:endnote>
  <w:endnote w:type="continuationSeparator" w:id="0">
    <w:p w14:paraId="4348FE75" w14:textId="77777777" w:rsidR="008D1F7D" w:rsidRDefault="008D1F7D" w:rsidP="00B3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24E66" w14:textId="77777777" w:rsidR="00997E3F" w:rsidRDefault="00997E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26AE3" w14:textId="77777777" w:rsidR="00997E3F" w:rsidRDefault="00997E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5AAA7" w14:textId="77777777" w:rsidR="00997E3F" w:rsidRDefault="00997E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A16CC" w14:textId="77777777" w:rsidR="008D1F7D" w:rsidRDefault="008D1F7D" w:rsidP="00B35908">
      <w:pPr>
        <w:spacing w:after="0" w:line="240" w:lineRule="auto"/>
      </w:pPr>
      <w:r>
        <w:separator/>
      </w:r>
    </w:p>
  </w:footnote>
  <w:footnote w:type="continuationSeparator" w:id="0">
    <w:p w14:paraId="75B1894C" w14:textId="77777777" w:rsidR="008D1F7D" w:rsidRDefault="008D1F7D" w:rsidP="00B3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F176B" w14:textId="77777777" w:rsidR="00997E3F" w:rsidRDefault="00997E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655160"/>
      <w:docPartObj>
        <w:docPartGallery w:val="Page Numbers (Top of Page)"/>
        <w:docPartUnique/>
      </w:docPartObj>
    </w:sdtPr>
    <w:sdtEndPr/>
    <w:sdtContent>
      <w:p w14:paraId="5D5A2D05" w14:textId="2B4078B6" w:rsidR="00997E3F" w:rsidRDefault="00997E3F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8F2">
          <w:rPr>
            <w:noProof/>
          </w:rPr>
          <w:t>15</w:t>
        </w:r>
        <w:r>
          <w:fldChar w:fldCharType="end"/>
        </w:r>
      </w:p>
    </w:sdtContent>
  </w:sdt>
  <w:p w14:paraId="55D09211" w14:textId="690CA95D" w:rsidR="00997E3F" w:rsidRDefault="00997E3F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771BC" w14:textId="77777777" w:rsidR="00997E3F" w:rsidRDefault="00997E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78A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2E92F44"/>
    <w:multiLevelType w:val="hybridMultilevel"/>
    <w:tmpl w:val="06E282E0"/>
    <w:lvl w:ilvl="0" w:tplc="9072F0B0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en-US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32EE103A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87E2C5D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4C05B8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702D40E9"/>
    <w:multiLevelType w:val="hybridMultilevel"/>
    <w:tmpl w:val="D20EEF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16"/>
    <w:rsid w:val="0000320E"/>
    <w:rsid w:val="00011824"/>
    <w:rsid w:val="00020066"/>
    <w:rsid w:val="00023156"/>
    <w:rsid w:val="00025E9D"/>
    <w:rsid w:val="000269DF"/>
    <w:rsid w:val="00030EC9"/>
    <w:rsid w:val="000325B3"/>
    <w:rsid w:val="00033CA0"/>
    <w:rsid w:val="00052BCE"/>
    <w:rsid w:val="0005307D"/>
    <w:rsid w:val="00056E47"/>
    <w:rsid w:val="00057810"/>
    <w:rsid w:val="00073570"/>
    <w:rsid w:val="0008421C"/>
    <w:rsid w:val="00092881"/>
    <w:rsid w:val="00096D9B"/>
    <w:rsid w:val="000979F7"/>
    <w:rsid w:val="000B1776"/>
    <w:rsid w:val="000C7E8C"/>
    <w:rsid w:val="000D3202"/>
    <w:rsid w:val="000E38A1"/>
    <w:rsid w:val="000E785F"/>
    <w:rsid w:val="000F67BB"/>
    <w:rsid w:val="000F7589"/>
    <w:rsid w:val="00102502"/>
    <w:rsid w:val="0010585B"/>
    <w:rsid w:val="00111F00"/>
    <w:rsid w:val="00115398"/>
    <w:rsid w:val="001201D2"/>
    <w:rsid w:val="00120B64"/>
    <w:rsid w:val="001210FA"/>
    <w:rsid w:val="0012525E"/>
    <w:rsid w:val="00125BE9"/>
    <w:rsid w:val="00125D04"/>
    <w:rsid w:val="001268B8"/>
    <w:rsid w:val="0012698B"/>
    <w:rsid w:val="00126FCE"/>
    <w:rsid w:val="001362E8"/>
    <w:rsid w:val="001415F4"/>
    <w:rsid w:val="00142674"/>
    <w:rsid w:val="00153B22"/>
    <w:rsid w:val="00170B1B"/>
    <w:rsid w:val="00171B67"/>
    <w:rsid w:val="0018150A"/>
    <w:rsid w:val="00181C06"/>
    <w:rsid w:val="00194619"/>
    <w:rsid w:val="00197670"/>
    <w:rsid w:val="001A2482"/>
    <w:rsid w:val="001A583F"/>
    <w:rsid w:val="001B2763"/>
    <w:rsid w:val="001C10D4"/>
    <w:rsid w:val="001C2168"/>
    <w:rsid w:val="001C5C8C"/>
    <w:rsid w:val="001D0A40"/>
    <w:rsid w:val="001E5176"/>
    <w:rsid w:val="001F2F59"/>
    <w:rsid w:val="001F62FD"/>
    <w:rsid w:val="00203745"/>
    <w:rsid w:val="0020482F"/>
    <w:rsid w:val="00207572"/>
    <w:rsid w:val="00216468"/>
    <w:rsid w:val="0022196B"/>
    <w:rsid w:val="002222B0"/>
    <w:rsid w:val="00223B2A"/>
    <w:rsid w:val="00225D6C"/>
    <w:rsid w:val="002320D7"/>
    <w:rsid w:val="0026041C"/>
    <w:rsid w:val="00264D28"/>
    <w:rsid w:val="00266277"/>
    <w:rsid w:val="0026687D"/>
    <w:rsid w:val="00270F9D"/>
    <w:rsid w:val="00285A44"/>
    <w:rsid w:val="00287B9F"/>
    <w:rsid w:val="0029544E"/>
    <w:rsid w:val="002A0CEF"/>
    <w:rsid w:val="002A14B3"/>
    <w:rsid w:val="002A34F0"/>
    <w:rsid w:val="002A4E48"/>
    <w:rsid w:val="002A64E2"/>
    <w:rsid w:val="002B5B3D"/>
    <w:rsid w:val="002C663D"/>
    <w:rsid w:val="002C70F1"/>
    <w:rsid w:val="002C736E"/>
    <w:rsid w:val="002C7D22"/>
    <w:rsid w:val="002D2C89"/>
    <w:rsid w:val="002D7AA0"/>
    <w:rsid w:val="002E54BA"/>
    <w:rsid w:val="002E6360"/>
    <w:rsid w:val="0030234F"/>
    <w:rsid w:val="00304461"/>
    <w:rsid w:val="003046F0"/>
    <w:rsid w:val="00314652"/>
    <w:rsid w:val="0031466F"/>
    <w:rsid w:val="00314A10"/>
    <w:rsid w:val="0032008F"/>
    <w:rsid w:val="0033086A"/>
    <w:rsid w:val="00334D04"/>
    <w:rsid w:val="00343A3F"/>
    <w:rsid w:val="0034448A"/>
    <w:rsid w:val="00356438"/>
    <w:rsid w:val="003766A7"/>
    <w:rsid w:val="00377ACA"/>
    <w:rsid w:val="003813A4"/>
    <w:rsid w:val="003863FB"/>
    <w:rsid w:val="00386F13"/>
    <w:rsid w:val="003877F6"/>
    <w:rsid w:val="003A18F2"/>
    <w:rsid w:val="003A36F7"/>
    <w:rsid w:val="003B06C2"/>
    <w:rsid w:val="003C49CE"/>
    <w:rsid w:val="003C552B"/>
    <w:rsid w:val="003D1811"/>
    <w:rsid w:val="003D3065"/>
    <w:rsid w:val="003E25F0"/>
    <w:rsid w:val="003E2839"/>
    <w:rsid w:val="003F00D3"/>
    <w:rsid w:val="003F421B"/>
    <w:rsid w:val="003F66DE"/>
    <w:rsid w:val="00417EE2"/>
    <w:rsid w:val="004241A0"/>
    <w:rsid w:val="00425F84"/>
    <w:rsid w:val="00440114"/>
    <w:rsid w:val="00440416"/>
    <w:rsid w:val="00440BEF"/>
    <w:rsid w:val="00440F1E"/>
    <w:rsid w:val="0046013B"/>
    <w:rsid w:val="00483D1E"/>
    <w:rsid w:val="00483F16"/>
    <w:rsid w:val="004856FA"/>
    <w:rsid w:val="004A2584"/>
    <w:rsid w:val="004A3EEE"/>
    <w:rsid w:val="004A69DE"/>
    <w:rsid w:val="004B70D7"/>
    <w:rsid w:val="004C706B"/>
    <w:rsid w:val="004D2ADC"/>
    <w:rsid w:val="004D4E62"/>
    <w:rsid w:val="004E12FA"/>
    <w:rsid w:val="004E198F"/>
    <w:rsid w:val="004E2ED6"/>
    <w:rsid w:val="004E40C0"/>
    <w:rsid w:val="004F0CC1"/>
    <w:rsid w:val="004F43D7"/>
    <w:rsid w:val="004F75E0"/>
    <w:rsid w:val="00501300"/>
    <w:rsid w:val="00501DC0"/>
    <w:rsid w:val="005069BA"/>
    <w:rsid w:val="00507583"/>
    <w:rsid w:val="00510117"/>
    <w:rsid w:val="00515FA8"/>
    <w:rsid w:val="0051682B"/>
    <w:rsid w:val="005205AD"/>
    <w:rsid w:val="005238E9"/>
    <w:rsid w:val="00523D7A"/>
    <w:rsid w:val="00524EB1"/>
    <w:rsid w:val="00531429"/>
    <w:rsid w:val="0053605E"/>
    <w:rsid w:val="005518F3"/>
    <w:rsid w:val="00553B17"/>
    <w:rsid w:val="00560879"/>
    <w:rsid w:val="00561030"/>
    <w:rsid w:val="00571DB2"/>
    <w:rsid w:val="00572C71"/>
    <w:rsid w:val="0057475E"/>
    <w:rsid w:val="005751A3"/>
    <w:rsid w:val="005809CC"/>
    <w:rsid w:val="005832BD"/>
    <w:rsid w:val="00587752"/>
    <w:rsid w:val="00594750"/>
    <w:rsid w:val="005A21AB"/>
    <w:rsid w:val="005A5865"/>
    <w:rsid w:val="005C3E5A"/>
    <w:rsid w:val="005C5840"/>
    <w:rsid w:val="005D55EA"/>
    <w:rsid w:val="005D78CF"/>
    <w:rsid w:val="005D7C79"/>
    <w:rsid w:val="005E6F22"/>
    <w:rsid w:val="005E7B45"/>
    <w:rsid w:val="005F1C35"/>
    <w:rsid w:val="00606048"/>
    <w:rsid w:val="00612AA5"/>
    <w:rsid w:val="00621687"/>
    <w:rsid w:val="0062546F"/>
    <w:rsid w:val="00640E65"/>
    <w:rsid w:val="00642069"/>
    <w:rsid w:val="00644F30"/>
    <w:rsid w:val="00645E1E"/>
    <w:rsid w:val="0065180C"/>
    <w:rsid w:val="0065768D"/>
    <w:rsid w:val="00670444"/>
    <w:rsid w:val="00671A9F"/>
    <w:rsid w:val="00672692"/>
    <w:rsid w:val="00675786"/>
    <w:rsid w:val="00683533"/>
    <w:rsid w:val="0068565F"/>
    <w:rsid w:val="00687EC9"/>
    <w:rsid w:val="00687FF2"/>
    <w:rsid w:val="0069299C"/>
    <w:rsid w:val="006A012A"/>
    <w:rsid w:val="006A11E0"/>
    <w:rsid w:val="006B4531"/>
    <w:rsid w:val="006C407B"/>
    <w:rsid w:val="006E6A48"/>
    <w:rsid w:val="006F04D6"/>
    <w:rsid w:val="006F55D7"/>
    <w:rsid w:val="006F684D"/>
    <w:rsid w:val="00701FF5"/>
    <w:rsid w:val="00714710"/>
    <w:rsid w:val="007207A7"/>
    <w:rsid w:val="00727946"/>
    <w:rsid w:val="0073237F"/>
    <w:rsid w:val="007345C2"/>
    <w:rsid w:val="00736E23"/>
    <w:rsid w:val="00740A9D"/>
    <w:rsid w:val="00745ECF"/>
    <w:rsid w:val="0074705F"/>
    <w:rsid w:val="00754137"/>
    <w:rsid w:val="00767F43"/>
    <w:rsid w:val="00782AC6"/>
    <w:rsid w:val="007902AE"/>
    <w:rsid w:val="00795223"/>
    <w:rsid w:val="007A04BE"/>
    <w:rsid w:val="007A1704"/>
    <w:rsid w:val="007A7C94"/>
    <w:rsid w:val="007B001E"/>
    <w:rsid w:val="007C1A2D"/>
    <w:rsid w:val="007D6122"/>
    <w:rsid w:val="007E04E8"/>
    <w:rsid w:val="007E13C0"/>
    <w:rsid w:val="007E2ECE"/>
    <w:rsid w:val="007E7F4B"/>
    <w:rsid w:val="00801FCB"/>
    <w:rsid w:val="00802CF4"/>
    <w:rsid w:val="00805110"/>
    <w:rsid w:val="0080697C"/>
    <w:rsid w:val="00811A5C"/>
    <w:rsid w:val="00811FF8"/>
    <w:rsid w:val="00812CA7"/>
    <w:rsid w:val="00813B9D"/>
    <w:rsid w:val="00813FC1"/>
    <w:rsid w:val="0082478C"/>
    <w:rsid w:val="00826CB9"/>
    <w:rsid w:val="00836F34"/>
    <w:rsid w:val="00852BB2"/>
    <w:rsid w:val="00854EF0"/>
    <w:rsid w:val="00872C67"/>
    <w:rsid w:val="00873E4F"/>
    <w:rsid w:val="008802C9"/>
    <w:rsid w:val="0088712A"/>
    <w:rsid w:val="00887DC6"/>
    <w:rsid w:val="00896EB3"/>
    <w:rsid w:val="008A3F9F"/>
    <w:rsid w:val="008A5969"/>
    <w:rsid w:val="008B3747"/>
    <w:rsid w:val="008D1F7D"/>
    <w:rsid w:val="008D5F74"/>
    <w:rsid w:val="008D61F7"/>
    <w:rsid w:val="008D7191"/>
    <w:rsid w:val="008E618F"/>
    <w:rsid w:val="008F0266"/>
    <w:rsid w:val="008F2960"/>
    <w:rsid w:val="009301B3"/>
    <w:rsid w:val="0094255E"/>
    <w:rsid w:val="009425B0"/>
    <w:rsid w:val="009468B7"/>
    <w:rsid w:val="0095485E"/>
    <w:rsid w:val="00955A43"/>
    <w:rsid w:val="00960CEF"/>
    <w:rsid w:val="009613F9"/>
    <w:rsid w:val="00962BCE"/>
    <w:rsid w:val="00971769"/>
    <w:rsid w:val="00975E2E"/>
    <w:rsid w:val="009867EB"/>
    <w:rsid w:val="00987AC5"/>
    <w:rsid w:val="0099226A"/>
    <w:rsid w:val="00994889"/>
    <w:rsid w:val="0099579A"/>
    <w:rsid w:val="00995960"/>
    <w:rsid w:val="009959C3"/>
    <w:rsid w:val="00997E3F"/>
    <w:rsid w:val="009A0F7C"/>
    <w:rsid w:val="009A1D64"/>
    <w:rsid w:val="009A3CDB"/>
    <w:rsid w:val="009B1FE5"/>
    <w:rsid w:val="009B2DE7"/>
    <w:rsid w:val="009C33C9"/>
    <w:rsid w:val="009D0769"/>
    <w:rsid w:val="009D252C"/>
    <w:rsid w:val="009D2FE6"/>
    <w:rsid w:val="009E0576"/>
    <w:rsid w:val="009E0A69"/>
    <w:rsid w:val="009E3B9A"/>
    <w:rsid w:val="009E5C7B"/>
    <w:rsid w:val="009E6B46"/>
    <w:rsid w:val="009F096E"/>
    <w:rsid w:val="009F27B8"/>
    <w:rsid w:val="009F27C9"/>
    <w:rsid w:val="009F74B7"/>
    <w:rsid w:val="00A0363C"/>
    <w:rsid w:val="00A11FF7"/>
    <w:rsid w:val="00A241CB"/>
    <w:rsid w:val="00A25AEA"/>
    <w:rsid w:val="00A26F7F"/>
    <w:rsid w:val="00A2797D"/>
    <w:rsid w:val="00A32948"/>
    <w:rsid w:val="00A36826"/>
    <w:rsid w:val="00A36C2C"/>
    <w:rsid w:val="00A37BD8"/>
    <w:rsid w:val="00A41888"/>
    <w:rsid w:val="00A45B84"/>
    <w:rsid w:val="00A462AA"/>
    <w:rsid w:val="00A61E67"/>
    <w:rsid w:val="00A71AE9"/>
    <w:rsid w:val="00A73733"/>
    <w:rsid w:val="00A8760A"/>
    <w:rsid w:val="00A95461"/>
    <w:rsid w:val="00A97C7A"/>
    <w:rsid w:val="00AA14A1"/>
    <w:rsid w:val="00AB3A7D"/>
    <w:rsid w:val="00AB3B63"/>
    <w:rsid w:val="00AB56D9"/>
    <w:rsid w:val="00AC35AA"/>
    <w:rsid w:val="00AC63A1"/>
    <w:rsid w:val="00AD0AE4"/>
    <w:rsid w:val="00AD25C2"/>
    <w:rsid w:val="00AD383F"/>
    <w:rsid w:val="00AD391E"/>
    <w:rsid w:val="00AD5DA6"/>
    <w:rsid w:val="00AE1367"/>
    <w:rsid w:val="00AF008E"/>
    <w:rsid w:val="00AF2A33"/>
    <w:rsid w:val="00B0002F"/>
    <w:rsid w:val="00B04EF7"/>
    <w:rsid w:val="00B07643"/>
    <w:rsid w:val="00B07B01"/>
    <w:rsid w:val="00B120AE"/>
    <w:rsid w:val="00B1257E"/>
    <w:rsid w:val="00B17674"/>
    <w:rsid w:val="00B211BF"/>
    <w:rsid w:val="00B215C5"/>
    <w:rsid w:val="00B25846"/>
    <w:rsid w:val="00B30E2E"/>
    <w:rsid w:val="00B3347E"/>
    <w:rsid w:val="00B35908"/>
    <w:rsid w:val="00B44E63"/>
    <w:rsid w:val="00B467B8"/>
    <w:rsid w:val="00B6215C"/>
    <w:rsid w:val="00B6653F"/>
    <w:rsid w:val="00B75788"/>
    <w:rsid w:val="00B75BDF"/>
    <w:rsid w:val="00B84266"/>
    <w:rsid w:val="00B86C36"/>
    <w:rsid w:val="00B87297"/>
    <w:rsid w:val="00BA11FA"/>
    <w:rsid w:val="00BA79F6"/>
    <w:rsid w:val="00BB047E"/>
    <w:rsid w:val="00BC2C08"/>
    <w:rsid w:val="00BF7BF1"/>
    <w:rsid w:val="00BF7C43"/>
    <w:rsid w:val="00C059AE"/>
    <w:rsid w:val="00C11CD7"/>
    <w:rsid w:val="00C21544"/>
    <w:rsid w:val="00C244F6"/>
    <w:rsid w:val="00C32101"/>
    <w:rsid w:val="00C34F12"/>
    <w:rsid w:val="00C36718"/>
    <w:rsid w:val="00C40082"/>
    <w:rsid w:val="00C444C1"/>
    <w:rsid w:val="00C504FB"/>
    <w:rsid w:val="00C51C03"/>
    <w:rsid w:val="00C51F26"/>
    <w:rsid w:val="00C53967"/>
    <w:rsid w:val="00C55502"/>
    <w:rsid w:val="00C57795"/>
    <w:rsid w:val="00C603DC"/>
    <w:rsid w:val="00C61918"/>
    <w:rsid w:val="00C6743D"/>
    <w:rsid w:val="00C67901"/>
    <w:rsid w:val="00C71588"/>
    <w:rsid w:val="00C71D8E"/>
    <w:rsid w:val="00C779DC"/>
    <w:rsid w:val="00C91108"/>
    <w:rsid w:val="00C92288"/>
    <w:rsid w:val="00C93248"/>
    <w:rsid w:val="00CB625D"/>
    <w:rsid w:val="00CB671B"/>
    <w:rsid w:val="00CC470D"/>
    <w:rsid w:val="00CD0F9C"/>
    <w:rsid w:val="00CD1446"/>
    <w:rsid w:val="00CD3EEB"/>
    <w:rsid w:val="00CD485B"/>
    <w:rsid w:val="00CD5559"/>
    <w:rsid w:val="00CD6843"/>
    <w:rsid w:val="00CE56EE"/>
    <w:rsid w:val="00CF278A"/>
    <w:rsid w:val="00D0431C"/>
    <w:rsid w:val="00D215E5"/>
    <w:rsid w:val="00D21839"/>
    <w:rsid w:val="00D23017"/>
    <w:rsid w:val="00D34D26"/>
    <w:rsid w:val="00D35FA1"/>
    <w:rsid w:val="00D40365"/>
    <w:rsid w:val="00D4604F"/>
    <w:rsid w:val="00D469A4"/>
    <w:rsid w:val="00D71E69"/>
    <w:rsid w:val="00D7406A"/>
    <w:rsid w:val="00D86175"/>
    <w:rsid w:val="00D86C60"/>
    <w:rsid w:val="00D9407A"/>
    <w:rsid w:val="00DA09D4"/>
    <w:rsid w:val="00DA2755"/>
    <w:rsid w:val="00DA2BB6"/>
    <w:rsid w:val="00DA52D0"/>
    <w:rsid w:val="00DA6084"/>
    <w:rsid w:val="00DA7B59"/>
    <w:rsid w:val="00DB070B"/>
    <w:rsid w:val="00DC3B73"/>
    <w:rsid w:val="00DE3528"/>
    <w:rsid w:val="00DE3BFB"/>
    <w:rsid w:val="00DF1E44"/>
    <w:rsid w:val="00DF4416"/>
    <w:rsid w:val="00E0210E"/>
    <w:rsid w:val="00E02129"/>
    <w:rsid w:val="00E02E1A"/>
    <w:rsid w:val="00E02FCC"/>
    <w:rsid w:val="00E174C2"/>
    <w:rsid w:val="00E37196"/>
    <w:rsid w:val="00E40322"/>
    <w:rsid w:val="00E4088A"/>
    <w:rsid w:val="00E419CB"/>
    <w:rsid w:val="00E52DE3"/>
    <w:rsid w:val="00E5331F"/>
    <w:rsid w:val="00E66FC3"/>
    <w:rsid w:val="00E80355"/>
    <w:rsid w:val="00E93782"/>
    <w:rsid w:val="00E94796"/>
    <w:rsid w:val="00E958AE"/>
    <w:rsid w:val="00E978C6"/>
    <w:rsid w:val="00EB611B"/>
    <w:rsid w:val="00EB708B"/>
    <w:rsid w:val="00EC0311"/>
    <w:rsid w:val="00EC2F0B"/>
    <w:rsid w:val="00EC35D1"/>
    <w:rsid w:val="00EC6890"/>
    <w:rsid w:val="00EE52ED"/>
    <w:rsid w:val="00EF15A8"/>
    <w:rsid w:val="00EF468B"/>
    <w:rsid w:val="00EF6F49"/>
    <w:rsid w:val="00F03321"/>
    <w:rsid w:val="00F101FA"/>
    <w:rsid w:val="00F14A51"/>
    <w:rsid w:val="00F30806"/>
    <w:rsid w:val="00F3256B"/>
    <w:rsid w:val="00F3531A"/>
    <w:rsid w:val="00F36518"/>
    <w:rsid w:val="00F41E02"/>
    <w:rsid w:val="00F46ECC"/>
    <w:rsid w:val="00F47E80"/>
    <w:rsid w:val="00F57F6B"/>
    <w:rsid w:val="00F667E7"/>
    <w:rsid w:val="00F71759"/>
    <w:rsid w:val="00F722E5"/>
    <w:rsid w:val="00F87D27"/>
    <w:rsid w:val="00F93536"/>
    <w:rsid w:val="00F94C95"/>
    <w:rsid w:val="00F95320"/>
    <w:rsid w:val="00FA092A"/>
    <w:rsid w:val="00FA373D"/>
    <w:rsid w:val="00FA6480"/>
    <w:rsid w:val="00FB5138"/>
    <w:rsid w:val="00FC7553"/>
    <w:rsid w:val="00FE0816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6067F"/>
  <w15:docId w15:val="{FA226835-0D96-4ACE-A1C4-F5BD1933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8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2B436-2515-45B5-B413-E410F25AD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5685</Words>
  <Characters>34114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39720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Vivobook</cp:lastModifiedBy>
  <cp:revision>8</cp:revision>
  <cp:lastPrinted>2017-06-28T07:12:00Z</cp:lastPrinted>
  <dcterms:created xsi:type="dcterms:W3CDTF">2025-09-05T20:16:00Z</dcterms:created>
  <dcterms:modified xsi:type="dcterms:W3CDTF">2025-09-10T20:07:00Z</dcterms:modified>
</cp:coreProperties>
</file>